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9E" w:rsidRPr="00384A8F" w:rsidRDefault="00284B9E" w:rsidP="00284B9E">
      <w:pPr>
        <w:spacing w:after="0" w:line="240" w:lineRule="auto"/>
        <w:rPr>
          <w:rFonts w:ascii="Times New Roman" w:eastAsia="Times New Roman" w:hAnsi="Times New Roman" w:cs="Times New Roman"/>
          <w:sz w:val="24"/>
          <w:szCs w:val="24"/>
        </w:rPr>
      </w:pPr>
      <w:bookmarkStart w:id="0" w:name="_GoBack"/>
      <w:bookmarkEnd w:id="0"/>
    </w:p>
    <w:tbl>
      <w:tblPr>
        <w:tblW w:w="14112" w:type="dxa"/>
        <w:tblCellMar>
          <w:top w:w="15" w:type="dxa"/>
          <w:left w:w="15" w:type="dxa"/>
          <w:bottom w:w="15" w:type="dxa"/>
          <w:right w:w="15" w:type="dxa"/>
        </w:tblCellMar>
        <w:tblLook w:val="04A0" w:firstRow="1" w:lastRow="0" w:firstColumn="1" w:lastColumn="0" w:noHBand="0" w:noVBand="1"/>
      </w:tblPr>
      <w:tblGrid>
        <w:gridCol w:w="612"/>
        <w:gridCol w:w="2827"/>
        <w:gridCol w:w="1946"/>
        <w:gridCol w:w="6764"/>
        <w:gridCol w:w="1963"/>
      </w:tblGrid>
      <w:tr w:rsidR="002C5643" w:rsidRPr="00384A8F" w:rsidTr="00284B9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Day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Standard</w:t>
            </w:r>
            <w:r>
              <w:rPr>
                <w:rFonts w:ascii="Arial" w:eastAsia="Times New Roman" w:hAnsi="Arial" w:cs="Arial"/>
                <w:b/>
                <w:bCs/>
                <w:color w:val="000000"/>
                <w:sz w:val="20"/>
                <w:szCs w:val="20"/>
                <w:shd w:val="clear" w:color="auto" w:fill="999999"/>
              </w:rPr>
              <w: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Learning Targets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Lesson/Activity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Materials</w:t>
            </w:r>
          </w:p>
        </w:tc>
      </w:tr>
      <w:tr w:rsidR="00284B9E" w:rsidRPr="00384A8F" w:rsidTr="00284B9E">
        <w:trPr>
          <w:trHeight w:val="143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    </w:t>
            </w:r>
            <w:r w:rsidRPr="00384A8F">
              <w:rPr>
                <w:rFonts w:ascii="Arial" w:eastAsia="Times New Roman" w:hAnsi="Arial" w:cs="Arial"/>
                <w:color w:val="000000"/>
                <w:sz w:val="24"/>
                <w:szCs w:val="24"/>
              </w:rPr>
              <w:t>1</w:t>
            </w:r>
          </w:p>
          <w:p w:rsidR="00284B9E" w:rsidRPr="00384A8F" w:rsidRDefault="00284B9E" w:rsidP="000B3E12">
            <w:pPr>
              <w:spacing w:after="240" w:line="240" w:lineRule="auto"/>
              <w:rPr>
                <w:rFonts w:ascii="Times New Roman" w:eastAsia="Times New Roman" w:hAnsi="Times New Roman" w:cs="Times New Roman"/>
                <w:sz w:val="24"/>
                <w:szCs w:val="24"/>
              </w:rPr>
            </w:pP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 xml:space="preserve">SS5H6 </w:t>
            </w:r>
            <w:r w:rsidRPr="00384A8F">
              <w:rPr>
                <w:rFonts w:ascii="Arial" w:eastAsia="Times New Roman" w:hAnsi="Arial" w:cs="Arial"/>
                <w:color w:val="000000"/>
                <w:sz w:val="24"/>
                <w:szCs w:val="24"/>
              </w:rPr>
              <w:t>The student will explain the reasons for America’s involvement in World War II.</w:t>
            </w:r>
            <w:r w:rsidRPr="00384A8F">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 xml:space="preserve">I can understand the magnitude of WWII.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Default="00284B9E" w:rsidP="000B3E12">
            <w:pPr>
              <w:spacing w:after="0" w:line="240" w:lineRule="auto"/>
              <w:rPr>
                <w:rFonts w:ascii="Arial" w:eastAsia="Times New Roman" w:hAnsi="Arial" w:cs="Arial"/>
                <w:color w:val="000000"/>
                <w:sz w:val="24"/>
                <w:szCs w:val="24"/>
              </w:rPr>
            </w:pPr>
            <w:r w:rsidRPr="00384A8F">
              <w:rPr>
                <w:rFonts w:ascii="Arial" w:eastAsia="Times New Roman" w:hAnsi="Arial" w:cs="Arial"/>
                <w:color w:val="000000"/>
                <w:sz w:val="24"/>
                <w:szCs w:val="24"/>
              </w:rPr>
              <w:t>At the beginning of class, a jar filled with 5 pounds of rice will be display</w:t>
            </w:r>
            <w:r>
              <w:rPr>
                <w:rFonts w:ascii="Arial" w:eastAsia="Times New Roman" w:hAnsi="Arial" w:cs="Arial"/>
                <w:color w:val="000000"/>
                <w:sz w:val="24"/>
                <w:szCs w:val="24"/>
              </w:rPr>
              <w:t>ed at the front of the room. The teacher will say,</w:t>
            </w:r>
            <w:r w:rsidRPr="00384A8F">
              <w:rPr>
                <w:rFonts w:ascii="Arial" w:eastAsia="Times New Roman" w:hAnsi="Arial" w:cs="Arial"/>
                <w:color w:val="000000"/>
                <w:sz w:val="24"/>
                <w:szCs w:val="24"/>
              </w:rPr>
              <w:t xml:space="preserve"> “Look at this jar of rice. Now imagine each of you collecting one jar, </w:t>
            </w:r>
            <w:proofErr w:type="spellStart"/>
            <w:r w:rsidRPr="00384A8F">
              <w:rPr>
                <w:rFonts w:ascii="Arial" w:eastAsia="Times New Roman" w:hAnsi="Arial" w:cs="Arial"/>
                <w:color w:val="000000"/>
                <w:sz w:val="24"/>
                <w:szCs w:val="24"/>
              </w:rPr>
              <w:t>everyday</w:t>
            </w:r>
            <w:proofErr w:type="spellEnd"/>
            <w:r w:rsidRPr="00384A8F">
              <w:rPr>
                <w:rFonts w:ascii="Arial" w:eastAsia="Times New Roman" w:hAnsi="Arial" w:cs="Arial"/>
                <w:color w:val="000000"/>
                <w:sz w:val="24"/>
                <w:szCs w:val="24"/>
              </w:rPr>
              <w:t xml:space="preserve">, for an entire year. At the end of that year, what could each grain of rice represent and how many grains of rice would you have?”  On a note-card (or half sheet of paper), the students will make a prediction. Give the students 5 minutes to do so. Next, ask a few of the students to share their predictions. Next, share with the students “If you collected one jar of rice every day for an entire year, each grain of rice would represent a life lost during WW2.” </w:t>
            </w:r>
          </w:p>
          <w:p w:rsidR="00284B9E" w:rsidRDefault="00284B9E" w:rsidP="000B3E12">
            <w:pPr>
              <w:spacing w:after="0" w:line="240" w:lineRule="auto"/>
              <w:rPr>
                <w:rFonts w:ascii="Arial" w:eastAsia="Times New Roman" w:hAnsi="Arial" w:cs="Arial"/>
                <w:color w:val="000000"/>
                <w:sz w:val="24"/>
                <w:szCs w:val="24"/>
              </w:rPr>
            </w:pPr>
          </w:p>
          <w:p w:rsidR="00284B9E" w:rsidRPr="00384A8F" w:rsidRDefault="00284B9E" w:rsidP="000B3E12">
            <w:pPr>
              <w:spacing w:after="0" w:line="240" w:lineRule="auto"/>
              <w:rPr>
                <w:rFonts w:ascii="Times New Roman" w:eastAsia="Times New Roman" w:hAnsi="Times New Roman" w:cs="Times New Roman"/>
                <w:sz w:val="24"/>
                <w:szCs w:val="24"/>
              </w:rPr>
            </w:pPr>
          </w:p>
          <w:tbl>
            <w:tblPr>
              <w:tblW w:w="36" w:type="dxa"/>
              <w:tblCellMar>
                <w:top w:w="15" w:type="dxa"/>
                <w:left w:w="15" w:type="dxa"/>
                <w:bottom w:w="15" w:type="dxa"/>
                <w:right w:w="15" w:type="dxa"/>
              </w:tblCellMar>
              <w:tblLook w:val="04A0" w:firstRow="1" w:lastRow="0" w:firstColumn="1" w:lastColumn="0" w:noHBand="0" w:noVBand="1"/>
            </w:tblPr>
            <w:tblGrid>
              <w:gridCol w:w="36"/>
            </w:tblGrid>
            <w:tr w:rsidR="00284B9E" w:rsidRPr="00384A8F" w:rsidTr="00284B9E">
              <w:tc>
                <w:tcPr>
                  <w:tcW w:w="0" w:type="auto"/>
                  <w:vAlign w:val="center"/>
                  <w:hideMark/>
                </w:tcPr>
                <w:p w:rsidR="00284B9E" w:rsidRPr="00384A8F" w:rsidRDefault="00284B9E" w:rsidP="000B3E12">
                  <w:pPr>
                    <w:spacing w:after="0" w:line="240" w:lineRule="auto"/>
                    <w:rPr>
                      <w:rFonts w:ascii="Times New Roman" w:eastAsia="Times New Roman" w:hAnsi="Times New Roman" w:cs="Times New Roman"/>
                      <w:sz w:val="24"/>
                      <w:szCs w:val="24"/>
                    </w:rPr>
                  </w:pPr>
                </w:p>
              </w:tc>
            </w:tr>
          </w:tbl>
          <w:p w:rsidR="00284B9E" w:rsidRPr="00384A8F" w:rsidRDefault="00284B9E" w:rsidP="000B3E12">
            <w:pPr>
              <w:spacing w:after="24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240" w:line="240" w:lineRule="auto"/>
              <w:rPr>
                <w:rFonts w:ascii="Times New Roman" w:eastAsia="Times New Roman" w:hAnsi="Times New Roman" w:cs="Times New Roman"/>
                <w:sz w:val="24"/>
                <w:szCs w:val="24"/>
              </w:rPr>
            </w:pPr>
          </w:p>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 xml:space="preserve">1 gallon jar of 5 pounds of a rice </w:t>
            </w:r>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A notecard for each student.</w:t>
            </w:r>
          </w:p>
          <w:p w:rsidR="00284B9E" w:rsidRPr="00384A8F" w:rsidRDefault="00284B9E" w:rsidP="000B3E12">
            <w:pPr>
              <w:spacing w:after="240" w:line="240" w:lineRule="auto"/>
              <w:rPr>
                <w:rFonts w:ascii="Times New Roman" w:eastAsia="Times New Roman" w:hAnsi="Times New Roman" w:cs="Times New Roman"/>
                <w:sz w:val="24"/>
                <w:szCs w:val="24"/>
              </w:rPr>
            </w:pPr>
          </w:p>
        </w:tc>
      </w:tr>
      <w:tr w:rsidR="00284B9E" w:rsidRPr="00384A8F" w:rsidTr="00284B9E">
        <w:trPr>
          <w:trHeight w:val="143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240" w:line="240" w:lineRule="auto"/>
              <w:rPr>
                <w:rFonts w:ascii="Times New Roman" w:eastAsia="Times New Roman" w:hAnsi="Times New Roman" w:cs="Times New Roman"/>
                <w:sz w:val="24"/>
                <w:szCs w:val="24"/>
              </w:rPr>
            </w:pPr>
          </w:p>
          <w:p w:rsidR="00384A8F"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 xml:space="preserve">SS5H6 </w:t>
            </w:r>
            <w:r w:rsidRPr="00384A8F">
              <w:rPr>
                <w:rFonts w:ascii="Arial" w:eastAsia="Times New Roman" w:hAnsi="Arial" w:cs="Arial"/>
                <w:color w:val="000000"/>
                <w:sz w:val="24"/>
                <w:szCs w:val="24"/>
              </w:rPr>
              <w:t>The student will explain the reasons for America’s involvement in World War II.</w:t>
            </w:r>
            <w:r w:rsidRPr="00384A8F">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analyze the causes of WW2.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Default="00284B9E" w:rsidP="000B3E1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Teacher presents </w:t>
            </w:r>
            <w:r w:rsidRPr="00384A8F">
              <w:rPr>
                <w:rFonts w:ascii="Arial" w:eastAsia="Times New Roman" w:hAnsi="Arial" w:cs="Arial"/>
                <w:color w:val="000000"/>
                <w:sz w:val="24"/>
                <w:szCs w:val="24"/>
              </w:rPr>
              <w:t>“WW2 and Its Beginnings” Power</w:t>
            </w:r>
            <w:r>
              <w:rPr>
                <w:rFonts w:ascii="Arial" w:eastAsia="Times New Roman" w:hAnsi="Arial" w:cs="Arial"/>
                <w:color w:val="000000"/>
                <w:sz w:val="24"/>
                <w:szCs w:val="24"/>
              </w:rPr>
              <w:t xml:space="preserve"> </w:t>
            </w:r>
            <w:r w:rsidRPr="00384A8F">
              <w:rPr>
                <w:rFonts w:ascii="Arial" w:eastAsia="Times New Roman" w:hAnsi="Arial" w:cs="Arial"/>
                <w:color w:val="000000"/>
                <w:sz w:val="24"/>
                <w:szCs w:val="24"/>
              </w:rPr>
              <w:t>Poi</w:t>
            </w:r>
            <w:r>
              <w:rPr>
                <w:rFonts w:ascii="Arial" w:eastAsia="Times New Roman" w:hAnsi="Arial" w:cs="Arial"/>
                <w:color w:val="000000"/>
                <w:sz w:val="24"/>
                <w:szCs w:val="24"/>
              </w:rPr>
              <w:t>nt</w:t>
            </w:r>
            <w:r w:rsidRPr="00384A8F">
              <w:rPr>
                <w:rFonts w:ascii="Arial" w:eastAsia="Times New Roman" w:hAnsi="Arial" w:cs="Arial"/>
                <w:color w:val="000000"/>
                <w:sz w:val="24"/>
                <w:szCs w:val="24"/>
              </w:rPr>
              <w:t xml:space="preserve">. </w:t>
            </w:r>
          </w:p>
          <w:p w:rsidR="00384A8F" w:rsidRDefault="00284B9E" w:rsidP="000B3E1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Teacher has students take notes in their journals about the causes of WW2.</w:t>
            </w: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Default="007618EC" w:rsidP="000B3E12">
            <w:pPr>
              <w:spacing w:after="0" w:line="240" w:lineRule="auto"/>
              <w:rPr>
                <w:rFonts w:ascii="Arial" w:eastAsia="Times New Roman" w:hAnsi="Arial" w:cs="Arial"/>
                <w:color w:val="000000"/>
                <w:sz w:val="24"/>
                <w:szCs w:val="24"/>
              </w:rPr>
            </w:pPr>
          </w:p>
          <w:p w:rsidR="00384A8F" w:rsidRPr="00384A8F" w:rsidRDefault="007618EC"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Default="002C5643" w:rsidP="000B3E1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“WW2 and its Beginnings” </w:t>
            </w:r>
            <w:r w:rsidR="00284B9E" w:rsidRPr="00384A8F">
              <w:rPr>
                <w:rFonts w:ascii="Arial" w:eastAsia="Times New Roman" w:hAnsi="Arial" w:cs="Arial"/>
                <w:color w:val="000000"/>
                <w:sz w:val="24"/>
                <w:szCs w:val="24"/>
              </w:rPr>
              <w:t>Power</w:t>
            </w:r>
            <w:r>
              <w:rPr>
                <w:rFonts w:ascii="Arial" w:eastAsia="Times New Roman" w:hAnsi="Arial" w:cs="Arial"/>
                <w:color w:val="000000"/>
                <w:sz w:val="24"/>
                <w:szCs w:val="24"/>
              </w:rPr>
              <w:t xml:space="preserve"> </w:t>
            </w:r>
            <w:r w:rsidR="00284B9E" w:rsidRPr="00384A8F">
              <w:rPr>
                <w:rFonts w:ascii="Arial" w:eastAsia="Times New Roman" w:hAnsi="Arial" w:cs="Arial"/>
                <w:color w:val="000000"/>
                <w:sz w:val="24"/>
                <w:szCs w:val="24"/>
              </w:rPr>
              <w:t>Point</w:t>
            </w:r>
          </w:p>
          <w:p w:rsidR="00284B9E" w:rsidRDefault="00284B9E" w:rsidP="000B3E12">
            <w:pPr>
              <w:spacing w:after="0" w:line="240" w:lineRule="auto"/>
              <w:rPr>
                <w:rFonts w:ascii="Arial" w:eastAsia="Times New Roman" w:hAnsi="Arial" w:cs="Arial"/>
                <w:color w:val="000000"/>
                <w:sz w:val="24"/>
                <w:szCs w:val="24"/>
              </w:rPr>
            </w:pPr>
          </w:p>
          <w:p w:rsidR="00284B9E" w:rsidRPr="00384A8F" w:rsidRDefault="00284B9E" w:rsidP="000B3E12">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Student journals</w:t>
            </w:r>
          </w:p>
          <w:p w:rsidR="00284B9E" w:rsidRPr="00384A8F" w:rsidRDefault="00284B9E" w:rsidP="000B3E12">
            <w:pPr>
              <w:spacing w:after="0" w:line="240" w:lineRule="auto"/>
              <w:rPr>
                <w:rFonts w:ascii="Times New Roman" w:eastAsia="Times New Roman" w:hAnsi="Times New Roman" w:cs="Times New Roman"/>
                <w:sz w:val="24"/>
                <w:szCs w:val="24"/>
              </w:rPr>
            </w:pPr>
          </w:p>
        </w:tc>
      </w:tr>
    </w:tbl>
    <w:p w:rsidR="00284B9E" w:rsidRDefault="00284B9E"/>
    <w:tbl>
      <w:tblPr>
        <w:tblW w:w="14112" w:type="dxa"/>
        <w:tblCellMar>
          <w:top w:w="15" w:type="dxa"/>
          <w:left w:w="15" w:type="dxa"/>
          <w:bottom w:w="15" w:type="dxa"/>
          <w:right w:w="15" w:type="dxa"/>
        </w:tblCellMar>
        <w:tblLook w:val="04A0" w:firstRow="1" w:lastRow="0" w:firstColumn="1" w:lastColumn="0" w:noHBand="0" w:noVBand="1"/>
      </w:tblPr>
      <w:tblGrid>
        <w:gridCol w:w="577"/>
        <w:gridCol w:w="1895"/>
        <w:gridCol w:w="1688"/>
        <w:gridCol w:w="8710"/>
        <w:gridCol w:w="1242"/>
      </w:tblGrid>
      <w:tr w:rsidR="00284B9E"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Day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Standard</w:t>
            </w:r>
            <w:r>
              <w:rPr>
                <w:rFonts w:ascii="Arial" w:eastAsia="Times New Roman" w:hAnsi="Arial" w:cs="Arial"/>
                <w:b/>
                <w:bCs/>
                <w:color w:val="000000"/>
                <w:sz w:val="20"/>
                <w:szCs w:val="20"/>
                <w:shd w:val="clear" w:color="auto" w:fill="999999"/>
              </w:rPr>
              <w: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Learning Targets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Lesson/Activity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Materials</w:t>
            </w:r>
          </w:p>
        </w:tc>
      </w:tr>
      <w:tr w:rsidR="00284B9E" w:rsidRPr="00384A8F" w:rsidTr="00284B9E">
        <w:trPr>
          <w:trHeight w:val="73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Default="00284B9E" w:rsidP="000B3E12">
            <w:pPr>
              <w:spacing w:after="0" w:line="240" w:lineRule="auto"/>
              <w:jc w:val="center"/>
              <w:rPr>
                <w:rFonts w:ascii="Arial" w:eastAsia="Times New Roman" w:hAnsi="Arial" w:cs="Arial"/>
                <w:color w:val="000000"/>
                <w:sz w:val="24"/>
                <w:szCs w:val="24"/>
              </w:rPr>
            </w:pPr>
          </w:p>
          <w:p w:rsidR="00284B9E" w:rsidRDefault="00284B9E" w:rsidP="000B3E12">
            <w:pPr>
              <w:spacing w:after="0" w:line="240" w:lineRule="auto"/>
              <w:jc w:val="center"/>
              <w:rPr>
                <w:rFonts w:ascii="Arial" w:eastAsia="Times New Roman" w:hAnsi="Arial" w:cs="Arial"/>
                <w:color w:val="000000"/>
                <w:sz w:val="24"/>
                <w:szCs w:val="24"/>
              </w:rPr>
            </w:pPr>
          </w:p>
          <w:p w:rsidR="00284B9E" w:rsidRDefault="00284B9E" w:rsidP="000B3E12">
            <w:pPr>
              <w:spacing w:after="0" w:line="240" w:lineRule="auto"/>
              <w:jc w:val="center"/>
              <w:rPr>
                <w:rFonts w:ascii="Arial" w:eastAsia="Times New Roman" w:hAnsi="Arial" w:cs="Arial"/>
                <w:color w:val="000000"/>
                <w:sz w:val="24"/>
                <w:szCs w:val="24"/>
              </w:rPr>
            </w:pPr>
          </w:p>
          <w:p w:rsidR="00284B9E" w:rsidRDefault="00284B9E" w:rsidP="000B3E12">
            <w:pPr>
              <w:spacing w:after="0" w:line="240" w:lineRule="auto"/>
              <w:jc w:val="center"/>
              <w:rPr>
                <w:rFonts w:ascii="Arial" w:eastAsia="Times New Roman" w:hAnsi="Arial" w:cs="Arial"/>
                <w:color w:val="000000"/>
                <w:sz w:val="24"/>
                <w:szCs w:val="24"/>
              </w:rPr>
            </w:pPr>
          </w:p>
          <w:p w:rsidR="00284B9E" w:rsidRDefault="00284B9E" w:rsidP="000B3E12">
            <w:pPr>
              <w:spacing w:after="0" w:line="240" w:lineRule="auto"/>
              <w:jc w:val="center"/>
              <w:rPr>
                <w:rFonts w:ascii="Arial" w:eastAsia="Times New Roman" w:hAnsi="Arial" w:cs="Arial"/>
                <w:color w:val="000000"/>
                <w:sz w:val="24"/>
                <w:szCs w:val="24"/>
              </w:rPr>
            </w:pPr>
          </w:p>
          <w:p w:rsidR="00284B9E"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color w:val="000000"/>
                <w:sz w:val="24"/>
                <w:szCs w:val="24"/>
              </w:rPr>
              <w:t>3</w:t>
            </w:r>
          </w:p>
          <w:p w:rsidR="00284B9E" w:rsidRPr="00384A8F" w:rsidRDefault="00A92740" w:rsidP="00284B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d. Identify Roosevelt, Stalin, Churchill, Hirohito, Truman, Mussolini, and Hitler. </w:t>
            </w:r>
          </w:p>
          <w:p w:rsidR="00284B9E" w:rsidRPr="00384A8F" w:rsidRDefault="00284B9E"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demonstrate knowledge of</w:t>
            </w:r>
          </w:p>
          <w:p w:rsidR="00384A8F" w:rsidRPr="00384A8F" w:rsidRDefault="00284B9E" w:rsidP="000B3E12">
            <w:pPr>
              <w:spacing w:after="0" w:line="240" w:lineRule="auto"/>
              <w:rPr>
                <w:rFonts w:ascii="Times New Roman" w:eastAsia="Times New Roman" w:hAnsi="Times New Roman" w:cs="Times New Roman"/>
                <w:sz w:val="24"/>
                <w:szCs w:val="24"/>
              </w:rPr>
            </w:pPr>
            <w:proofErr w:type="gramStart"/>
            <w:r w:rsidRPr="00384A8F">
              <w:rPr>
                <w:rFonts w:ascii="Arial" w:eastAsia="Times New Roman" w:hAnsi="Arial" w:cs="Arial"/>
                <w:color w:val="000000"/>
                <w:sz w:val="24"/>
                <w:szCs w:val="24"/>
              </w:rPr>
              <w:t>important</w:t>
            </w:r>
            <w:proofErr w:type="gramEnd"/>
            <w:r w:rsidRPr="00384A8F">
              <w:rPr>
                <w:rFonts w:ascii="Arial" w:eastAsia="Times New Roman" w:hAnsi="Arial" w:cs="Arial"/>
                <w:color w:val="000000"/>
                <w:sz w:val="24"/>
                <w:szCs w:val="24"/>
              </w:rPr>
              <w:t xml:space="preserve"> WW2 leaders.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Split class into 7 groups. Give each student a WW2 leader note-taking guide. Each group will be given an Axis or Allied leader to research using the following websites/books/articles:</w:t>
            </w:r>
          </w:p>
          <w:p w:rsidR="00284B9E" w:rsidRPr="00384A8F" w:rsidRDefault="00284B9E" w:rsidP="000B3E12">
            <w:pPr>
              <w:spacing w:before="480" w:after="120" w:line="240" w:lineRule="auto"/>
              <w:outlineLvl w:val="0"/>
              <w:rPr>
                <w:rFonts w:ascii="Times New Roman" w:eastAsia="Times New Roman" w:hAnsi="Times New Roman" w:cs="Times New Roman"/>
                <w:b/>
                <w:bCs/>
                <w:kern w:val="36"/>
                <w:sz w:val="48"/>
                <w:szCs w:val="48"/>
              </w:rPr>
            </w:pPr>
            <w:r w:rsidRPr="00384A8F">
              <w:rPr>
                <w:rFonts w:ascii="Arial" w:eastAsia="Times New Roman" w:hAnsi="Arial" w:cs="Arial"/>
                <w:i/>
                <w:color w:val="000000"/>
                <w:kern w:val="36"/>
                <w:sz w:val="24"/>
                <w:szCs w:val="24"/>
                <w:shd w:val="clear" w:color="auto" w:fill="FFFFFF"/>
              </w:rPr>
              <w:t>Visions of Victory: The Hopes of Eight World War II Leaders</w:t>
            </w:r>
            <w:r w:rsidRPr="00384A8F">
              <w:rPr>
                <w:rFonts w:ascii="Arial" w:eastAsia="Times New Roman" w:hAnsi="Arial" w:cs="Arial"/>
                <w:color w:val="000000"/>
                <w:kern w:val="36"/>
                <w:sz w:val="24"/>
                <w:szCs w:val="24"/>
                <w:shd w:val="clear" w:color="auto" w:fill="FFFFFF"/>
              </w:rPr>
              <w:t xml:space="preserve"> by </w:t>
            </w:r>
            <w:r w:rsidRPr="00384A8F">
              <w:rPr>
                <w:rFonts w:ascii="Arial" w:eastAsia="Times New Roman" w:hAnsi="Arial" w:cs="Arial"/>
                <w:bCs/>
                <w:color w:val="000000"/>
                <w:kern w:val="36"/>
                <w:sz w:val="24"/>
                <w:szCs w:val="24"/>
                <w:shd w:val="clear" w:color="auto" w:fill="FFFFFF"/>
              </w:rPr>
              <w:t>Gerhard</w:t>
            </w:r>
            <w:r w:rsidRPr="00384A8F">
              <w:rPr>
                <w:rFonts w:ascii="Arial" w:eastAsia="Times New Roman" w:hAnsi="Arial" w:cs="Arial"/>
                <w:b/>
                <w:bCs/>
                <w:color w:val="000000"/>
                <w:kern w:val="36"/>
                <w:sz w:val="24"/>
                <w:szCs w:val="24"/>
                <w:shd w:val="clear" w:color="auto" w:fill="FFFFFF"/>
              </w:rPr>
              <w:t xml:space="preserve"> </w:t>
            </w:r>
            <w:r w:rsidRPr="00384A8F">
              <w:rPr>
                <w:rFonts w:ascii="Arial" w:eastAsia="Times New Roman" w:hAnsi="Arial" w:cs="Arial"/>
                <w:bCs/>
                <w:color w:val="000000"/>
                <w:kern w:val="36"/>
                <w:sz w:val="24"/>
                <w:szCs w:val="24"/>
                <w:shd w:val="clear" w:color="auto" w:fill="FFFFFF"/>
              </w:rPr>
              <w:t>L. Weinberg</w:t>
            </w:r>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i/>
                <w:color w:val="000000"/>
                <w:sz w:val="24"/>
                <w:szCs w:val="24"/>
                <w:shd w:val="clear" w:color="auto" w:fill="FFFFFF"/>
              </w:rPr>
              <w:t>DK Eyewitness Books: World War</w:t>
            </w:r>
            <w:r w:rsidRPr="00384A8F">
              <w:rPr>
                <w:rFonts w:ascii="Arial" w:eastAsia="Times New Roman" w:hAnsi="Arial" w:cs="Arial"/>
                <w:color w:val="000000"/>
                <w:sz w:val="24"/>
                <w:szCs w:val="24"/>
                <w:shd w:val="clear" w:color="auto" w:fill="FFFFFF"/>
              </w:rPr>
              <w:t xml:space="preserve"> II by </w:t>
            </w:r>
            <w:hyperlink r:id="rId7" w:history="1">
              <w:r w:rsidRPr="00384A8F">
                <w:rPr>
                  <w:rFonts w:ascii="Arial" w:eastAsia="Times New Roman" w:hAnsi="Arial" w:cs="Arial"/>
                  <w:color w:val="000000"/>
                  <w:sz w:val="24"/>
                  <w:szCs w:val="24"/>
                  <w:shd w:val="clear" w:color="auto" w:fill="FFFFFF"/>
                </w:rPr>
                <w:t>Simon Adams</w:t>
              </w:r>
            </w:hyperlink>
            <w:r w:rsidRPr="00384A8F">
              <w:rPr>
                <w:rFonts w:ascii="Arial" w:eastAsia="Times New Roman" w:hAnsi="Arial" w:cs="Arial"/>
                <w:color w:val="000000"/>
                <w:sz w:val="24"/>
                <w:szCs w:val="24"/>
                <w:shd w:val="clear" w:color="auto" w:fill="FFFFFF"/>
              </w:rPr>
              <w:t xml:space="preserve"> </w:t>
            </w:r>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i/>
                <w:color w:val="000000"/>
                <w:sz w:val="24"/>
                <w:szCs w:val="24"/>
                <w:shd w:val="clear" w:color="auto" w:fill="FFFFFF"/>
              </w:rPr>
              <w:t>World War II Battles and Leaders</w:t>
            </w:r>
            <w:r w:rsidRPr="00384A8F">
              <w:rPr>
                <w:rFonts w:ascii="Arial" w:eastAsia="Times New Roman" w:hAnsi="Arial" w:cs="Arial"/>
                <w:color w:val="000000"/>
                <w:sz w:val="24"/>
                <w:szCs w:val="24"/>
                <w:shd w:val="clear" w:color="auto" w:fill="FFFFFF"/>
              </w:rPr>
              <w:t xml:space="preserve"> by </w:t>
            </w:r>
            <w:hyperlink r:id="rId8" w:history="1">
              <w:r w:rsidRPr="00384A8F">
                <w:rPr>
                  <w:rFonts w:ascii="Arial" w:eastAsia="Times New Roman" w:hAnsi="Arial" w:cs="Arial"/>
                  <w:color w:val="000000"/>
                  <w:sz w:val="24"/>
                  <w:szCs w:val="24"/>
                  <w:shd w:val="clear" w:color="auto" w:fill="FFFFFF"/>
                </w:rPr>
                <w:t>DK Publishing</w:t>
              </w:r>
            </w:hyperlink>
            <w:r w:rsidRPr="00384A8F">
              <w:rPr>
                <w:rFonts w:ascii="Arial" w:eastAsia="Times New Roman" w:hAnsi="Arial" w:cs="Arial"/>
                <w:color w:val="000000"/>
                <w:sz w:val="24"/>
                <w:szCs w:val="24"/>
                <w:shd w:val="clear" w:color="auto" w:fill="FFFFFF"/>
              </w:rPr>
              <w:t xml:space="preserve"> </w:t>
            </w:r>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7618EC" w:rsidP="000B3E12">
            <w:pPr>
              <w:spacing w:after="0" w:line="240" w:lineRule="auto"/>
              <w:rPr>
                <w:rFonts w:ascii="Times New Roman" w:eastAsia="Times New Roman" w:hAnsi="Times New Roman" w:cs="Times New Roman"/>
                <w:sz w:val="24"/>
                <w:szCs w:val="24"/>
              </w:rPr>
            </w:pPr>
            <w:hyperlink r:id="rId9" w:history="1">
              <w:r w:rsidR="00284B9E" w:rsidRPr="00384A8F">
                <w:rPr>
                  <w:rFonts w:ascii="Arial" w:eastAsia="Times New Roman" w:hAnsi="Arial" w:cs="Arial"/>
                  <w:color w:val="000000"/>
                  <w:sz w:val="24"/>
                  <w:szCs w:val="24"/>
                  <w:u w:val="single"/>
                  <w:shd w:val="clear" w:color="auto" w:fill="FFFFFF"/>
                </w:rPr>
                <w:t>http://www.ducksters.com/biography/adolf_hitler.php</w:t>
              </w:r>
            </w:hyperlink>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7618EC" w:rsidP="000B3E12">
            <w:pPr>
              <w:spacing w:after="0" w:line="240" w:lineRule="auto"/>
              <w:rPr>
                <w:rFonts w:ascii="Times New Roman" w:eastAsia="Times New Roman" w:hAnsi="Times New Roman" w:cs="Times New Roman"/>
                <w:sz w:val="24"/>
                <w:szCs w:val="24"/>
              </w:rPr>
            </w:pPr>
            <w:hyperlink r:id="rId10" w:history="1">
              <w:r w:rsidR="00284B9E" w:rsidRPr="00384A8F">
                <w:rPr>
                  <w:rFonts w:ascii="Arial" w:eastAsia="Times New Roman" w:hAnsi="Arial" w:cs="Arial"/>
                  <w:color w:val="000000"/>
                  <w:sz w:val="24"/>
                  <w:szCs w:val="24"/>
                  <w:u w:val="single"/>
                  <w:shd w:val="clear" w:color="auto" w:fill="FFFFFF"/>
                </w:rPr>
                <w:t>http://www.ducksters.com/biography/uspresidents/franklindroosevelt.php</w:t>
              </w:r>
            </w:hyperlink>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7618EC" w:rsidP="000B3E12">
            <w:pPr>
              <w:spacing w:after="0" w:line="240" w:lineRule="auto"/>
              <w:rPr>
                <w:rFonts w:ascii="Times New Roman" w:eastAsia="Times New Roman" w:hAnsi="Times New Roman" w:cs="Times New Roman"/>
                <w:sz w:val="24"/>
                <w:szCs w:val="24"/>
              </w:rPr>
            </w:pPr>
            <w:hyperlink r:id="rId11" w:history="1">
              <w:r w:rsidR="00284B9E" w:rsidRPr="00384A8F">
                <w:rPr>
                  <w:rFonts w:ascii="Arial" w:eastAsia="Times New Roman" w:hAnsi="Arial" w:cs="Arial"/>
                  <w:color w:val="000000"/>
                  <w:sz w:val="24"/>
                  <w:szCs w:val="24"/>
                  <w:u w:val="single"/>
                  <w:shd w:val="clear" w:color="auto" w:fill="FFFFFF"/>
                </w:rPr>
                <w:t>http://www.ducksters.com/biography/uspresidents/harrystruman.php</w:t>
              </w:r>
            </w:hyperlink>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7618EC" w:rsidP="000B3E12">
            <w:pPr>
              <w:spacing w:after="0" w:line="240" w:lineRule="auto"/>
              <w:rPr>
                <w:rFonts w:ascii="Times New Roman" w:eastAsia="Times New Roman" w:hAnsi="Times New Roman" w:cs="Times New Roman"/>
                <w:sz w:val="24"/>
                <w:szCs w:val="24"/>
              </w:rPr>
            </w:pPr>
            <w:hyperlink r:id="rId12" w:history="1">
              <w:r w:rsidR="00284B9E" w:rsidRPr="00384A8F">
                <w:rPr>
                  <w:rFonts w:ascii="Arial" w:eastAsia="Times New Roman" w:hAnsi="Arial" w:cs="Arial"/>
                  <w:color w:val="000000"/>
                  <w:sz w:val="24"/>
                  <w:szCs w:val="24"/>
                  <w:u w:val="single"/>
                  <w:shd w:val="clear" w:color="auto" w:fill="FFFFFF"/>
                </w:rPr>
                <w:t>http://www.ducksters.com/biography/joseph_stalin.php</w:t>
              </w:r>
            </w:hyperlink>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7618EC" w:rsidP="000B3E12">
            <w:pPr>
              <w:spacing w:after="0" w:line="240" w:lineRule="auto"/>
              <w:rPr>
                <w:rFonts w:ascii="Times New Roman" w:eastAsia="Times New Roman" w:hAnsi="Times New Roman" w:cs="Times New Roman"/>
                <w:sz w:val="24"/>
                <w:szCs w:val="24"/>
              </w:rPr>
            </w:pPr>
            <w:hyperlink r:id="rId13" w:history="1">
              <w:r w:rsidR="00284B9E" w:rsidRPr="00384A8F">
                <w:rPr>
                  <w:rFonts w:ascii="Arial" w:eastAsia="Times New Roman" w:hAnsi="Arial" w:cs="Arial"/>
                  <w:color w:val="000000"/>
                  <w:sz w:val="24"/>
                  <w:szCs w:val="24"/>
                  <w:u w:val="single"/>
                  <w:shd w:val="clear" w:color="auto" w:fill="FFFFFF"/>
                </w:rPr>
                <w:t>http://www.ducksters.com/biography/winston_churchill.php</w:t>
              </w:r>
            </w:hyperlink>
          </w:p>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Pr="00384A8F" w:rsidRDefault="007618EC" w:rsidP="000B3E12">
            <w:pPr>
              <w:spacing w:after="0" w:line="240" w:lineRule="auto"/>
              <w:rPr>
                <w:rFonts w:ascii="Times New Roman" w:eastAsia="Times New Roman" w:hAnsi="Times New Roman" w:cs="Times New Roman"/>
                <w:sz w:val="24"/>
                <w:szCs w:val="24"/>
              </w:rPr>
            </w:pPr>
            <w:hyperlink r:id="rId14" w:history="1">
              <w:r w:rsidR="00284B9E" w:rsidRPr="00384A8F">
                <w:rPr>
                  <w:rFonts w:ascii="Arial" w:eastAsia="Times New Roman" w:hAnsi="Arial" w:cs="Arial"/>
                  <w:color w:val="000000"/>
                  <w:sz w:val="24"/>
                  <w:szCs w:val="24"/>
                  <w:u w:val="single"/>
                  <w:shd w:val="clear" w:color="auto" w:fill="FFFFFF"/>
                </w:rPr>
                <w:t>http://www.biography.com/people/hirohito-37173</w:t>
              </w:r>
            </w:hyperlink>
          </w:p>
          <w:p w:rsidR="00284B9E" w:rsidRPr="00384A8F" w:rsidRDefault="00284B9E" w:rsidP="000B3E12">
            <w:pPr>
              <w:spacing w:after="0" w:line="240" w:lineRule="auto"/>
              <w:rPr>
                <w:rFonts w:ascii="Times New Roman" w:eastAsia="Times New Roman" w:hAnsi="Times New Roman" w:cs="Times New Roman"/>
                <w:sz w:val="24"/>
                <w:szCs w:val="24"/>
              </w:rPr>
            </w:pPr>
          </w:p>
          <w:p w:rsidR="00384A8F" w:rsidRPr="00384A8F" w:rsidRDefault="00284B9E" w:rsidP="00A92740">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u w:val="single"/>
                <w:shd w:val="clear" w:color="auto" w:fill="FFFFFF"/>
              </w:rPr>
              <w:t>http://www.biography.com/people/benito-mussolini-9419443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0" w:line="240" w:lineRule="auto"/>
              <w:rPr>
                <w:rFonts w:ascii="Times New Roman" w:eastAsia="Times New Roman" w:hAnsi="Times New Roman" w:cs="Times New Roman"/>
                <w:sz w:val="24"/>
                <w:szCs w:val="24"/>
              </w:rPr>
            </w:pPr>
          </w:p>
          <w:p w:rsidR="00284B9E" w:rsidRDefault="00284B9E" w:rsidP="000B3E12">
            <w:pPr>
              <w:spacing w:after="0" w:line="240" w:lineRule="auto"/>
              <w:rPr>
                <w:rFonts w:ascii="Arial" w:eastAsia="Times New Roman" w:hAnsi="Arial" w:cs="Arial"/>
                <w:color w:val="000000"/>
                <w:sz w:val="24"/>
                <w:szCs w:val="24"/>
              </w:rPr>
            </w:pPr>
          </w:p>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WW2 leader note-taking guide</w:t>
            </w:r>
          </w:p>
          <w:p w:rsidR="00384A8F" w:rsidRPr="00384A8F" w:rsidRDefault="007618EC" w:rsidP="000B3E12">
            <w:pPr>
              <w:spacing w:after="0" w:line="240" w:lineRule="auto"/>
              <w:rPr>
                <w:rFonts w:ascii="Times New Roman" w:eastAsia="Times New Roman" w:hAnsi="Times New Roman" w:cs="Times New Roman"/>
                <w:sz w:val="24"/>
                <w:szCs w:val="24"/>
              </w:rPr>
            </w:pPr>
          </w:p>
        </w:tc>
      </w:tr>
    </w:tbl>
    <w:p w:rsidR="00284B9E" w:rsidRDefault="00284B9E"/>
    <w:tbl>
      <w:tblPr>
        <w:tblW w:w="14112" w:type="dxa"/>
        <w:tblCellMar>
          <w:top w:w="15" w:type="dxa"/>
          <w:left w:w="15" w:type="dxa"/>
          <w:bottom w:w="15" w:type="dxa"/>
          <w:right w:w="15" w:type="dxa"/>
        </w:tblCellMar>
        <w:tblLook w:val="04A0" w:firstRow="1" w:lastRow="0" w:firstColumn="1" w:lastColumn="0" w:noHBand="0" w:noVBand="1"/>
      </w:tblPr>
      <w:tblGrid>
        <w:gridCol w:w="577"/>
        <w:gridCol w:w="3007"/>
        <w:gridCol w:w="1978"/>
        <w:gridCol w:w="6703"/>
        <w:gridCol w:w="1847"/>
      </w:tblGrid>
      <w:tr w:rsidR="00A92740"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lastRenderedPageBreak/>
              <w:t>Day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Standard</w:t>
            </w:r>
            <w:r>
              <w:rPr>
                <w:rFonts w:ascii="Arial" w:eastAsia="Times New Roman" w:hAnsi="Arial" w:cs="Arial"/>
                <w:b/>
                <w:bCs/>
                <w:color w:val="000000"/>
                <w:sz w:val="20"/>
                <w:szCs w:val="20"/>
                <w:shd w:val="clear" w:color="auto" w:fill="999999"/>
              </w:rPr>
              <w: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Learning Targets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Lesson/Activity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Materials</w:t>
            </w:r>
          </w:p>
        </w:tc>
      </w:tr>
      <w:tr w:rsidR="00A92740"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Default="00284B9E" w:rsidP="000B3E12">
            <w:pPr>
              <w:spacing w:after="0" w:line="240" w:lineRule="auto"/>
              <w:jc w:val="center"/>
              <w:rPr>
                <w:rFonts w:ascii="Arial" w:eastAsia="Times New Roman" w:hAnsi="Arial" w:cs="Arial"/>
                <w:b/>
                <w:bCs/>
                <w:color w:val="000000"/>
                <w:sz w:val="20"/>
                <w:szCs w:val="20"/>
                <w:shd w:val="clear" w:color="auto" w:fill="999999"/>
              </w:rPr>
            </w:pPr>
          </w:p>
          <w:p w:rsidR="00284B9E" w:rsidRDefault="00284B9E" w:rsidP="000B3E12">
            <w:pPr>
              <w:spacing w:after="0" w:line="240" w:lineRule="auto"/>
              <w:jc w:val="center"/>
              <w:rPr>
                <w:rFonts w:ascii="Arial" w:eastAsia="Times New Roman" w:hAnsi="Arial" w:cs="Arial"/>
                <w:b/>
                <w:bCs/>
                <w:color w:val="000000"/>
                <w:sz w:val="20"/>
                <w:szCs w:val="20"/>
                <w:shd w:val="clear" w:color="auto" w:fill="999999"/>
              </w:rPr>
            </w:pPr>
          </w:p>
          <w:p w:rsidR="00A92740" w:rsidRDefault="00A92740" w:rsidP="000B3E12">
            <w:pPr>
              <w:spacing w:after="0" w:line="240" w:lineRule="auto"/>
              <w:jc w:val="center"/>
              <w:rPr>
                <w:rFonts w:ascii="Arial" w:eastAsia="Times New Roman" w:hAnsi="Arial" w:cs="Arial"/>
                <w:b/>
                <w:bCs/>
                <w:color w:val="000000"/>
                <w:sz w:val="20"/>
                <w:szCs w:val="20"/>
                <w:shd w:val="clear" w:color="auto" w:fill="999999"/>
              </w:rPr>
            </w:pPr>
            <w:r>
              <w:rPr>
                <w:rFonts w:ascii="Arial" w:eastAsia="Times New Roman" w:hAnsi="Arial" w:cs="Arial"/>
                <w:color w:val="000000"/>
                <w:sz w:val="24"/>
                <w:szCs w:val="24"/>
              </w:rPr>
              <w:t>4</w:t>
            </w:r>
          </w:p>
          <w:p w:rsidR="00284B9E" w:rsidRPr="00384A8F" w:rsidRDefault="00284B9E" w:rsidP="000B3E12">
            <w:pPr>
              <w:spacing w:after="0" w:line="240" w:lineRule="auto"/>
              <w:jc w:val="center"/>
              <w:rPr>
                <w:rFonts w:ascii="Arial" w:eastAsia="Times New Roman" w:hAnsi="Arial" w:cs="Arial"/>
                <w:b/>
                <w:bCs/>
                <w:color w:val="000000"/>
                <w:sz w:val="20"/>
                <w:szCs w:val="20"/>
                <w:shd w:val="clear" w:color="auto" w:fill="999999"/>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d. Identify Roosevelt, Stalin, Churchill, Hirohito, Truman, Mussolini, and Hitler. </w:t>
            </w:r>
          </w:p>
          <w:p w:rsidR="00284B9E" w:rsidRPr="00384A8F" w:rsidRDefault="00284B9E"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demonstrate knowledge of</w:t>
            </w:r>
          </w:p>
          <w:p w:rsidR="00384A8F" w:rsidRPr="00384A8F" w:rsidRDefault="00284B9E" w:rsidP="000B3E12">
            <w:pPr>
              <w:spacing w:after="0" w:line="240" w:lineRule="auto"/>
              <w:rPr>
                <w:rFonts w:ascii="Times New Roman" w:eastAsia="Times New Roman" w:hAnsi="Times New Roman" w:cs="Times New Roman"/>
                <w:sz w:val="24"/>
                <w:szCs w:val="24"/>
              </w:rPr>
            </w:pPr>
            <w:proofErr w:type="gramStart"/>
            <w:r w:rsidRPr="00384A8F">
              <w:rPr>
                <w:rFonts w:ascii="Arial" w:eastAsia="Times New Roman" w:hAnsi="Arial" w:cs="Arial"/>
                <w:color w:val="000000"/>
                <w:sz w:val="24"/>
                <w:szCs w:val="24"/>
              </w:rPr>
              <w:t>important</w:t>
            </w:r>
            <w:proofErr w:type="gramEnd"/>
            <w:r w:rsidRPr="00384A8F">
              <w:rPr>
                <w:rFonts w:ascii="Arial" w:eastAsia="Times New Roman" w:hAnsi="Arial" w:cs="Arial"/>
                <w:color w:val="000000"/>
                <w:sz w:val="24"/>
                <w:szCs w:val="24"/>
              </w:rPr>
              <w:t xml:space="preserve"> WW2 leaders.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84B9E" w:rsidRPr="00384A8F" w:rsidRDefault="00284B9E" w:rsidP="00284B9E">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After researching</w:t>
            </w:r>
            <w:r w:rsidR="00DF6558">
              <w:rPr>
                <w:rFonts w:ascii="Arial" w:eastAsia="Times New Roman" w:hAnsi="Arial" w:cs="Arial"/>
                <w:color w:val="000000"/>
                <w:sz w:val="24"/>
                <w:szCs w:val="24"/>
              </w:rPr>
              <w:t xml:space="preserve"> their WW2 leader</w:t>
            </w:r>
            <w:r w:rsidRPr="00384A8F">
              <w:rPr>
                <w:rFonts w:ascii="Arial" w:eastAsia="Times New Roman" w:hAnsi="Arial" w:cs="Arial"/>
                <w:color w:val="000000"/>
                <w:sz w:val="24"/>
                <w:szCs w:val="24"/>
              </w:rPr>
              <w:t>, each student will create a poster displaying the information from their note-taking guide. (Directions for the poster are on the WW2 note-taking guide)</w:t>
            </w:r>
          </w:p>
          <w:p w:rsidR="00284B9E" w:rsidRPr="00384A8F" w:rsidRDefault="00284B9E" w:rsidP="00284B9E">
            <w:pPr>
              <w:spacing w:after="0" w:line="240" w:lineRule="auto"/>
              <w:rPr>
                <w:rFonts w:ascii="Times New Roman" w:eastAsia="Times New Roman" w:hAnsi="Times New Roman" w:cs="Times New Roman"/>
                <w:sz w:val="24"/>
                <w:szCs w:val="24"/>
              </w:rPr>
            </w:pPr>
          </w:p>
          <w:p w:rsidR="00284B9E" w:rsidRPr="00384A8F" w:rsidRDefault="00284B9E" w:rsidP="00284B9E">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The next class period, students will get in groups with six other World War Two leaders. The teacher will allow each leader two minutes to present their information. Each student will take notes on the Axis or Allied Leaders graphic organizer.</w:t>
            </w:r>
          </w:p>
          <w:p w:rsidR="00284B9E" w:rsidRPr="00384A8F" w:rsidRDefault="00284B9E" w:rsidP="00284B9E">
            <w:pPr>
              <w:spacing w:after="0" w:line="240" w:lineRule="auto"/>
              <w:rPr>
                <w:rFonts w:ascii="Times New Roman" w:eastAsia="Times New Roman" w:hAnsi="Times New Roman" w:cs="Times New Roman"/>
                <w:sz w:val="24"/>
                <w:szCs w:val="24"/>
              </w:rPr>
            </w:pPr>
          </w:p>
          <w:p w:rsidR="00284B9E" w:rsidRPr="00384A8F" w:rsidRDefault="00284B9E" w:rsidP="00A92740">
            <w:pPr>
              <w:spacing w:after="0" w:line="240" w:lineRule="auto"/>
              <w:rPr>
                <w:rFonts w:ascii="Arial" w:eastAsia="Times New Roman" w:hAnsi="Arial" w:cs="Arial"/>
                <w:b/>
                <w:bCs/>
                <w:color w:val="000000"/>
                <w:sz w:val="20"/>
                <w:szCs w:val="20"/>
                <w:shd w:val="clear" w:color="auto" w:fill="999999"/>
              </w:rPr>
            </w:pPr>
            <w:r w:rsidRPr="00384A8F">
              <w:rPr>
                <w:rFonts w:ascii="Arial" w:eastAsia="Times New Roman" w:hAnsi="Arial" w:cs="Arial"/>
                <w:color w:val="000000"/>
                <w:sz w:val="24"/>
                <w:szCs w:val="24"/>
              </w:rPr>
              <w:t>Once everyone has presented, students will get colored pencils and draw each flag on the Axis or Allied Leader graphic organizer.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A9274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C</w:t>
            </w:r>
            <w:r w:rsidRPr="00384A8F">
              <w:rPr>
                <w:rFonts w:ascii="Arial" w:eastAsia="Times New Roman" w:hAnsi="Arial" w:cs="Arial"/>
                <w:color w:val="000000"/>
                <w:sz w:val="24"/>
                <w:szCs w:val="24"/>
              </w:rPr>
              <w:t>hart paper for each student</w:t>
            </w:r>
          </w:p>
          <w:p w:rsidR="00A92740" w:rsidRDefault="00A92740" w:rsidP="00A92740">
            <w:pPr>
              <w:spacing w:after="0" w:line="240" w:lineRule="auto"/>
              <w:rPr>
                <w:rFonts w:ascii="Arial" w:eastAsia="Times New Roman" w:hAnsi="Arial" w:cs="Arial"/>
                <w:color w:val="000000"/>
                <w:sz w:val="24"/>
                <w:szCs w:val="24"/>
              </w:rPr>
            </w:pPr>
          </w:p>
          <w:p w:rsidR="00A92740" w:rsidRDefault="00A92740" w:rsidP="00A9274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w:t>
            </w:r>
            <w:r w:rsidRPr="00384A8F">
              <w:rPr>
                <w:rFonts w:ascii="Arial" w:eastAsia="Times New Roman" w:hAnsi="Arial" w:cs="Arial"/>
                <w:color w:val="000000"/>
                <w:sz w:val="24"/>
                <w:szCs w:val="24"/>
              </w:rPr>
              <w:t>arkers</w:t>
            </w:r>
          </w:p>
          <w:p w:rsidR="00A92740" w:rsidRDefault="00A92740" w:rsidP="00A92740">
            <w:pPr>
              <w:spacing w:after="0" w:line="240" w:lineRule="auto"/>
              <w:rPr>
                <w:rFonts w:ascii="Arial" w:eastAsia="Times New Roman" w:hAnsi="Arial" w:cs="Arial"/>
                <w:color w:val="000000"/>
                <w:sz w:val="24"/>
                <w:szCs w:val="24"/>
              </w:rPr>
            </w:pPr>
          </w:p>
          <w:p w:rsidR="00A92740" w:rsidRPr="00384A8F" w:rsidRDefault="00A92740" w:rsidP="00A92740">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WW2 leader note-taking guide</w:t>
            </w:r>
          </w:p>
          <w:p w:rsidR="00A92740" w:rsidRDefault="00A92740" w:rsidP="00A92740">
            <w:pPr>
              <w:spacing w:after="0" w:line="240" w:lineRule="auto"/>
              <w:rPr>
                <w:rFonts w:ascii="Arial" w:eastAsia="Times New Roman" w:hAnsi="Arial" w:cs="Arial"/>
                <w:color w:val="000000"/>
                <w:sz w:val="24"/>
                <w:szCs w:val="24"/>
              </w:rPr>
            </w:pPr>
          </w:p>
          <w:p w:rsidR="00A92740" w:rsidRPr="00384A8F" w:rsidRDefault="00A92740" w:rsidP="00A92740">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Axis or Allied leader graphic organizer</w:t>
            </w:r>
          </w:p>
          <w:p w:rsidR="00A92740" w:rsidRDefault="00A92740" w:rsidP="00A92740">
            <w:pPr>
              <w:spacing w:after="0" w:line="240" w:lineRule="auto"/>
              <w:rPr>
                <w:rFonts w:ascii="Arial" w:eastAsia="Times New Roman" w:hAnsi="Arial" w:cs="Arial"/>
                <w:color w:val="000000"/>
                <w:sz w:val="24"/>
                <w:szCs w:val="24"/>
              </w:rPr>
            </w:pPr>
          </w:p>
          <w:p w:rsidR="00A92740" w:rsidRPr="00384A8F" w:rsidRDefault="00A92740" w:rsidP="00A92740">
            <w:pPr>
              <w:spacing w:after="0" w:line="240" w:lineRule="auto"/>
              <w:rPr>
                <w:rFonts w:ascii="Arial" w:eastAsia="Times New Roman" w:hAnsi="Arial" w:cs="Arial"/>
                <w:b/>
                <w:bCs/>
                <w:color w:val="000000"/>
                <w:sz w:val="20"/>
                <w:szCs w:val="20"/>
                <w:shd w:val="clear" w:color="auto" w:fill="999999"/>
              </w:rPr>
            </w:pPr>
            <w:r>
              <w:rPr>
                <w:rFonts w:ascii="Arial" w:eastAsia="Times New Roman" w:hAnsi="Arial" w:cs="Arial"/>
                <w:color w:val="000000"/>
                <w:sz w:val="24"/>
                <w:szCs w:val="24"/>
              </w:rPr>
              <w:t>C</w:t>
            </w:r>
            <w:r w:rsidRPr="00384A8F">
              <w:rPr>
                <w:rFonts w:ascii="Arial" w:eastAsia="Times New Roman" w:hAnsi="Arial" w:cs="Arial"/>
                <w:color w:val="000000"/>
                <w:sz w:val="24"/>
                <w:szCs w:val="24"/>
              </w:rPr>
              <w:t>olored pencils</w:t>
            </w:r>
          </w:p>
        </w:tc>
      </w:tr>
    </w:tbl>
    <w:p w:rsidR="00284B9E" w:rsidRDefault="00284B9E"/>
    <w:p w:rsidR="00284B9E" w:rsidRDefault="00284B9E"/>
    <w:p w:rsidR="00284B9E" w:rsidRDefault="00284B9E"/>
    <w:p w:rsidR="00284B9E" w:rsidRDefault="00284B9E"/>
    <w:p w:rsidR="00284B9E" w:rsidRDefault="00284B9E"/>
    <w:p w:rsidR="00A92740" w:rsidRDefault="00A92740"/>
    <w:p w:rsidR="00A92740" w:rsidRDefault="00A92740"/>
    <w:p w:rsidR="00921E75" w:rsidRDefault="00921E75"/>
    <w:p w:rsidR="00284B9E" w:rsidRDefault="00284B9E"/>
    <w:tbl>
      <w:tblPr>
        <w:tblW w:w="14112" w:type="dxa"/>
        <w:tblCellMar>
          <w:top w:w="15" w:type="dxa"/>
          <w:left w:w="15" w:type="dxa"/>
          <w:bottom w:w="15" w:type="dxa"/>
          <w:right w:w="15" w:type="dxa"/>
        </w:tblCellMar>
        <w:tblLook w:val="04A0" w:firstRow="1" w:lastRow="0" w:firstColumn="1" w:lastColumn="0" w:noHBand="0" w:noVBand="1"/>
      </w:tblPr>
      <w:tblGrid>
        <w:gridCol w:w="577"/>
        <w:gridCol w:w="3373"/>
        <w:gridCol w:w="2164"/>
        <w:gridCol w:w="5758"/>
        <w:gridCol w:w="2240"/>
      </w:tblGrid>
      <w:tr w:rsidR="002C5643"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lastRenderedPageBreak/>
              <w:t>Day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Standard</w:t>
            </w:r>
            <w:r>
              <w:rPr>
                <w:rFonts w:ascii="Arial" w:eastAsia="Times New Roman" w:hAnsi="Arial" w:cs="Arial"/>
                <w:b/>
                <w:bCs/>
                <w:color w:val="000000"/>
                <w:sz w:val="20"/>
                <w:szCs w:val="20"/>
                <w:shd w:val="clear" w:color="auto" w:fill="999999"/>
              </w:rPr>
              <w: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Learning Targets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Lesson/Activity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Materials</w:t>
            </w:r>
          </w:p>
        </w:tc>
      </w:tr>
      <w:tr w:rsidR="002C5643"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Default="00A92740" w:rsidP="000B3E12">
            <w:pPr>
              <w:spacing w:after="0" w:line="240" w:lineRule="auto"/>
              <w:jc w:val="center"/>
              <w:rPr>
                <w:rFonts w:ascii="Times New Roman" w:eastAsia="Times New Roman" w:hAnsi="Times New Roman" w:cs="Times New Roman"/>
                <w:color w:val="000000"/>
                <w:sz w:val="24"/>
                <w:szCs w:val="24"/>
              </w:rPr>
            </w:pPr>
          </w:p>
          <w:p w:rsidR="00A92740" w:rsidRDefault="00A92740" w:rsidP="000B3E12">
            <w:pPr>
              <w:spacing w:after="0" w:line="240" w:lineRule="auto"/>
              <w:jc w:val="center"/>
              <w:rPr>
                <w:rFonts w:ascii="Times New Roman" w:eastAsia="Times New Roman" w:hAnsi="Times New Roman" w:cs="Times New Roman"/>
                <w:color w:val="000000"/>
                <w:sz w:val="24"/>
                <w:szCs w:val="24"/>
              </w:rPr>
            </w:pPr>
          </w:p>
          <w:p w:rsidR="00A92740" w:rsidRPr="00384A8F" w:rsidRDefault="00A92740" w:rsidP="000B3E12">
            <w:pPr>
              <w:spacing w:after="0" w:line="240" w:lineRule="auto"/>
              <w:jc w:val="center"/>
              <w:rPr>
                <w:rFonts w:ascii="Times New Roman" w:eastAsia="Times New Roman" w:hAnsi="Times New Roman" w:cs="Times New Roman"/>
                <w:sz w:val="24"/>
                <w:szCs w:val="24"/>
              </w:rPr>
            </w:pPr>
            <w:r w:rsidRPr="00384A8F">
              <w:rPr>
                <w:rFonts w:ascii="Times New Roman" w:eastAsia="Times New Roman" w:hAnsi="Times New Roman" w:cs="Times New Roman"/>
                <w:color w:val="000000"/>
                <w:sz w:val="24"/>
                <w:szCs w:val="24"/>
              </w:rPr>
              <w:t>5</w:t>
            </w:r>
          </w:p>
          <w:p w:rsidR="00A92740" w:rsidRPr="00384A8F" w:rsidRDefault="00A92740" w:rsidP="000B3E12">
            <w:pPr>
              <w:spacing w:after="240" w:line="240" w:lineRule="auto"/>
              <w:rPr>
                <w:rFonts w:ascii="Times New Roman" w:eastAsia="Times New Roman" w:hAnsi="Times New Roman" w:cs="Times New Roman"/>
                <w:sz w:val="24"/>
                <w:szCs w:val="24"/>
              </w:rPr>
            </w:pP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b. Describe major events in the war in both Europe and the Pacific; include Pearl Harbor, Iwo Jima, D-Day, VE and VJ Days, and the Holocaust. </w:t>
            </w:r>
          </w:p>
          <w:p w:rsidR="00A92740" w:rsidRPr="00384A8F" w:rsidRDefault="00A92740"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understand the effects of the Holocaust in Nazi, Germany.</w:t>
            </w:r>
          </w:p>
          <w:p w:rsidR="00A92740" w:rsidRPr="00384A8F" w:rsidRDefault="00A92740" w:rsidP="000B3E12">
            <w:pPr>
              <w:spacing w:after="240" w:line="240" w:lineRule="auto"/>
              <w:rPr>
                <w:rFonts w:ascii="Times New Roman" w:eastAsia="Times New Roman" w:hAnsi="Times New Roman" w:cs="Times New Roman"/>
                <w:sz w:val="24"/>
                <w:szCs w:val="24"/>
              </w:rPr>
            </w:pP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r w:rsidRPr="00384A8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Write the phrase “terrible things” on the board.</w:t>
            </w:r>
          </w:p>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 xml:space="preserve">Have students discuss what they would consider terrible things. Students may respond with words like </w:t>
            </w:r>
            <w:r w:rsidRPr="00384A8F">
              <w:rPr>
                <w:rFonts w:ascii="Arial" w:eastAsia="Times New Roman" w:hAnsi="Arial" w:cs="Arial"/>
                <w:i/>
                <w:iCs/>
                <w:color w:val="000000"/>
                <w:sz w:val="24"/>
                <w:szCs w:val="24"/>
                <w:shd w:val="clear" w:color="auto" w:fill="FFFFFF"/>
              </w:rPr>
              <w:t>war</w:t>
            </w:r>
            <w:r w:rsidRPr="00384A8F">
              <w:rPr>
                <w:rFonts w:ascii="Arial" w:eastAsia="Times New Roman" w:hAnsi="Arial" w:cs="Arial"/>
                <w:color w:val="000000"/>
                <w:sz w:val="24"/>
                <w:szCs w:val="24"/>
                <w:shd w:val="clear" w:color="auto" w:fill="FFFFFF"/>
              </w:rPr>
              <w:t xml:space="preserve">, </w:t>
            </w:r>
            <w:r w:rsidRPr="00384A8F">
              <w:rPr>
                <w:rFonts w:ascii="Arial" w:eastAsia="Times New Roman" w:hAnsi="Arial" w:cs="Arial"/>
                <w:i/>
                <w:iCs/>
                <w:color w:val="000000"/>
                <w:sz w:val="24"/>
                <w:szCs w:val="24"/>
                <w:shd w:val="clear" w:color="auto" w:fill="FFFFFF"/>
              </w:rPr>
              <w:t>bombs</w:t>
            </w:r>
            <w:r w:rsidRPr="00384A8F">
              <w:rPr>
                <w:rFonts w:ascii="Arial" w:eastAsia="Times New Roman" w:hAnsi="Arial" w:cs="Arial"/>
                <w:color w:val="000000"/>
                <w:sz w:val="24"/>
                <w:szCs w:val="24"/>
                <w:shd w:val="clear" w:color="auto" w:fill="FFFFFF"/>
              </w:rPr>
              <w:t xml:space="preserve">, </w:t>
            </w:r>
            <w:r w:rsidRPr="00384A8F">
              <w:rPr>
                <w:rFonts w:ascii="Arial" w:eastAsia="Times New Roman" w:hAnsi="Arial" w:cs="Arial"/>
                <w:i/>
                <w:iCs/>
                <w:color w:val="000000"/>
                <w:sz w:val="24"/>
                <w:szCs w:val="24"/>
                <w:shd w:val="clear" w:color="auto" w:fill="FFFFFF"/>
              </w:rPr>
              <w:t>terrorism</w:t>
            </w:r>
            <w:r w:rsidRPr="00384A8F">
              <w:rPr>
                <w:rFonts w:ascii="Arial" w:eastAsia="Times New Roman" w:hAnsi="Arial" w:cs="Arial"/>
                <w:color w:val="000000"/>
                <w:sz w:val="24"/>
                <w:szCs w:val="24"/>
                <w:shd w:val="clear" w:color="auto" w:fill="FFFFFF"/>
              </w:rPr>
              <w:t xml:space="preserve">, </w:t>
            </w:r>
            <w:r w:rsidRPr="00384A8F">
              <w:rPr>
                <w:rFonts w:ascii="Arial" w:eastAsia="Times New Roman" w:hAnsi="Arial" w:cs="Arial"/>
                <w:i/>
                <w:iCs/>
                <w:color w:val="000000"/>
                <w:sz w:val="24"/>
                <w:szCs w:val="24"/>
                <w:shd w:val="clear" w:color="auto" w:fill="FFFFFF"/>
              </w:rPr>
              <w:t>hate</w:t>
            </w:r>
            <w:r w:rsidRPr="00384A8F">
              <w:rPr>
                <w:rFonts w:ascii="Arial" w:eastAsia="Times New Roman" w:hAnsi="Arial" w:cs="Arial"/>
                <w:color w:val="000000"/>
                <w:sz w:val="24"/>
                <w:szCs w:val="24"/>
                <w:shd w:val="clear" w:color="auto" w:fill="FFFFFF"/>
              </w:rPr>
              <w:t xml:space="preserve">, </w:t>
            </w:r>
            <w:r w:rsidRPr="00384A8F">
              <w:rPr>
                <w:rFonts w:ascii="Arial" w:eastAsia="Times New Roman" w:hAnsi="Arial" w:cs="Arial"/>
                <w:i/>
                <w:iCs/>
                <w:color w:val="000000"/>
                <w:sz w:val="24"/>
                <w:szCs w:val="24"/>
                <w:shd w:val="clear" w:color="auto" w:fill="FFFFFF"/>
              </w:rPr>
              <w:t>fear</w:t>
            </w:r>
            <w:r w:rsidRPr="00384A8F">
              <w:rPr>
                <w:rFonts w:ascii="Arial" w:eastAsia="Times New Roman" w:hAnsi="Arial" w:cs="Arial"/>
                <w:color w:val="000000"/>
                <w:sz w:val="24"/>
                <w:szCs w:val="24"/>
                <w:shd w:val="clear" w:color="auto" w:fill="FFFFFF"/>
              </w:rPr>
              <w:t xml:space="preserve">, </w:t>
            </w:r>
            <w:r w:rsidRPr="00384A8F">
              <w:rPr>
                <w:rFonts w:ascii="Arial" w:eastAsia="Times New Roman" w:hAnsi="Arial" w:cs="Arial"/>
                <w:i/>
                <w:iCs/>
                <w:color w:val="000000"/>
                <w:sz w:val="24"/>
                <w:szCs w:val="24"/>
                <w:shd w:val="clear" w:color="auto" w:fill="FFFFFF"/>
              </w:rPr>
              <w:t>prejudice</w:t>
            </w:r>
            <w:r w:rsidRPr="00384A8F">
              <w:rPr>
                <w:rFonts w:ascii="Arial" w:eastAsia="Times New Roman" w:hAnsi="Arial" w:cs="Arial"/>
                <w:color w:val="000000"/>
                <w:sz w:val="24"/>
                <w:szCs w:val="24"/>
                <w:shd w:val="clear" w:color="auto" w:fill="FFFFFF"/>
              </w:rPr>
              <w:t xml:space="preserve">, and </w:t>
            </w:r>
            <w:r w:rsidRPr="00384A8F">
              <w:rPr>
                <w:rFonts w:ascii="Arial" w:eastAsia="Times New Roman" w:hAnsi="Arial" w:cs="Arial"/>
                <w:i/>
                <w:iCs/>
                <w:color w:val="000000"/>
                <w:sz w:val="24"/>
                <w:szCs w:val="24"/>
                <w:shd w:val="clear" w:color="auto" w:fill="FFFFFF"/>
              </w:rPr>
              <w:t>death</w:t>
            </w:r>
            <w:r w:rsidRPr="00384A8F">
              <w:rPr>
                <w:rFonts w:ascii="Arial" w:eastAsia="Times New Roman" w:hAnsi="Arial" w:cs="Arial"/>
                <w:color w:val="000000"/>
                <w:sz w:val="24"/>
                <w:szCs w:val="24"/>
                <w:shd w:val="clear" w:color="auto" w:fill="FFFFFF"/>
              </w:rPr>
              <w:t>. List their responses on the board and then allow a 10-minute discussion for students to discuss the “terrible things” that they have seen or heard.</w:t>
            </w:r>
          </w:p>
          <w:p w:rsidR="00A92740" w:rsidRPr="00384A8F" w:rsidRDefault="00A92740" w:rsidP="000B3E12">
            <w:pPr>
              <w:spacing w:after="0" w:line="240" w:lineRule="auto"/>
              <w:rPr>
                <w:rFonts w:ascii="Times New Roman" w:eastAsia="Times New Roman" w:hAnsi="Times New Roman" w:cs="Times New Roman"/>
                <w:sz w:val="24"/>
                <w:szCs w:val="24"/>
              </w:rPr>
            </w:pPr>
          </w:p>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Help students understand that an allegory is an extended metaphor where objects or characters stand for something else. Allegories usually have a larger message or moral.</w:t>
            </w:r>
          </w:p>
          <w:p w:rsidR="00A92740" w:rsidRPr="00384A8F" w:rsidRDefault="00A92740" w:rsidP="000B3E12">
            <w:pPr>
              <w:spacing w:after="0" w:line="240" w:lineRule="auto"/>
              <w:rPr>
                <w:rFonts w:ascii="Times New Roman" w:eastAsia="Times New Roman" w:hAnsi="Times New Roman" w:cs="Times New Roman"/>
                <w:sz w:val="24"/>
                <w:szCs w:val="24"/>
              </w:rPr>
            </w:pPr>
          </w:p>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 xml:space="preserve">Read aloud the story </w:t>
            </w:r>
            <w:r w:rsidRPr="00384A8F">
              <w:rPr>
                <w:rFonts w:ascii="Arial" w:eastAsia="Times New Roman" w:hAnsi="Arial" w:cs="Arial"/>
                <w:i/>
                <w:iCs/>
                <w:color w:val="000000"/>
                <w:sz w:val="24"/>
                <w:szCs w:val="24"/>
                <w:shd w:val="clear" w:color="auto" w:fill="FFFFFF"/>
              </w:rPr>
              <w:t>Terrible Things: An Allegory of the Holocaust</w:t>
            </w:r>
            <w:r w:rsidRPr="00384A8F">
              <w:rPr>
                <w:rFonts w:ascii="Arial" w:eastAsia="Times New Roman" w:hAnsi="Arial" w:cs="Arial"/>
                <w:color w:val="000000"/>
                <w:sz w:val="24"/>
                <w:szCs w:val="24"/>
                <w:shd w:val="clear" w:color="auto" w:fill="FFFFFF"/>
              </w:rPr>
              <w:t xml:space="preserve"> by Eve Bunting.</w:t>
            </w:r>
          </w:p>
          <w:p w:rsidR="00A92740" w:rsidRPr="00384A8F" w:rsidRDefault="00A92740" w:rsidP="000B3E12">
            <w:pPr>
              <w:spacing w:after="0" w:line="240" w:lineRule="auto"/>
              <w:rPr>
                <w:rFonts w:ascii="Times New Roman" w:eastAsia="Times New Roman" w:hAnsi="Times New Roman" w:cs="Times New Roman"/>
                <w:sz w:val="24"/>
                <w:szCs w:val="24"/>
              </w:rPr>
            </w:pPr>
          </w:p>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Ask students why they think this story is an allegory. What do the animals stand for? Why don’t the animals in the story help one another? Have students brainstorm with a partner and discuss possible reasons with the class.</w:t>
            </w:r>
          </w:p>
          <w:p w:rsidR="00A92740" w:rsidRPr="00384A8F" w:rsidRDefault="00A92740" w:rsidP="000B3E12">
            <w:pPr>
              <w:spacing w:after="0" w:line="240" w:lineRule="auto"/>
              <w:rPr>
                <w:rFonts w:ascii="Times New Roman" w:eastAsia="Times New Roman" w:hAnsi="Times New Roman" w:cs="Times New Roman"/>
                <w:sz w:val="24"/>
                <w:szCs w:val="24"/>
              </w:rPr>
            </w:pPr>
          </w:p>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 xml:space="preserve">Hand out the questions for </w:t>
            </w:r>
            <w:r w:rsidRPr="00384A8F">
              <w:rPr>
                <w:rFonts w:ascii="Arial" w:eastAsia="Times New Roman" w:hAnsi="Arial" w:cs="Arial"/>
                <w:i/>
                <w:iCs/>
                <w:color w:val="000000"/>
                <w:sz w:val="24"/>
                <w:szCs w:val="24"/>
                <w:shd w:val="clear" w:color="auto" w:fill="FFFFFF"/>
              </w:rPr>
              <w:t>Terrible Things.</w:t>
            </w:r>
            <w:r w:rsidRPr="00384A8F">
              <w:rPr>
                <w:rFonts w:ascii="Arial" w:eastAsia="Times New Roman" w:hAnsi="Arial" w:cs="Arial"/>
                <w:color w:val="000000"/>
                <w:sz w:val="24"/>
                <w:szCs w:val="24"/>
                <w:shd w:val="clear" w:color="auto" w:fill="FFFFFF"/>
              </w:rPr>
              <w:t xml:space="preserve"> In partners, have students answer the questions together.</w:t>
            </w:r>
          </w:p>
          <w:p w:rsidR="00A92740" w:rsidRPr="00384A8F" w:rsidRDefault="00A92740" w:rsidP="000B3E12">
            <w:pPr>
              <w:spacing w:after="0" w:line="240" w:lineRule="auto"/>
              <w:rPr>
                <w:rFonts w:ascii="Times New Roman" w:eastAsia="Times New Roman" w:hAnsi="Times New Roman" w:cs="Times New Roman"/>
                <w:sz w:val="24"/>
                <w:szCs w:val="24"/>
              </w:rPr>
            </w:pPr>
          </w:p>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Go over the answers as a whole group.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C5643" w:rsidRDefault="00A92740" w:rsidP="000B3E12">
            <w:pPr>
              <w:spacing w:after="0" w:line="240" w:lineRule="auto"/>
              <w:rPr>
                <w:rFonts w:ascii="Arial" w:eastAsia="Times New Roman" w:hAnsi="Arial" w:cs="Arial"/>
                <w:color w:val="000000"/>
                <w:sz w:val="24"/>
                <w:szCs w:val="24"/>
                <w:shd w:val="clear" w:color="auto" w:fill="FFFFFF"/>
              </w:rPr>
            </w:pPr>
            <w:r w:rsidRPr="00384A8F">
              <w:rPr>
                <w:rFonts w:ascii="Arial" w:eastAsia="Times New Roman" w:hAnsi="Arial" w:cs="Arial"/>
                <w:color w:val="000000"/>
                <w:sz w:val="24"/>
                <w:szCs w:val="24"/>
                <w:shd w:val="clear" w:color="auto" w:fill="FFFFFF"/>
              </w:rPr>
              <w:t xml:space="preserve">The book, </w:t>
            </w:r>
            <w:r w:rsidRPr="00384A8F">
              <w:rPr>
                <w:rFonts w:ascii="Arial" w:eastAsia="Times New Roman" w:hAnsi="Arial" w:cs="Arial"/>
                <w:i/>
                <w:iCs/>
                <w:color w:val="000000"/>
                <w:sz w:val="24"/>
                <w:szCs w:val="24"/>
                <w:shd w:val="clear" w:color="auto" w:fill="FFFFFF"/>
              </w:rPr>
              <w:t>Terrible Things</w:t>
            </w:r>
            <w:r w:rsidRPr="00384A8F">
              <w:rPr>
                <w:rFonts w:ascii="Arial" w:eastAsia="Times New Roman" w:hAnsi="Arial" w:cs="Arial"/>
                <w:color w:val="000000"/>
                <w:sz w:val="24"/>
                <w:szCs w:val="24"/>
                <w:shd w:val="clear" w:color="auto" w:fill="FFFFFF"/>
              </w:rPr>
              <w:t xml:space="preserve"> and the printout with the excerpt from the book.</w:t>
            </w:r>
            <w:r w:rsidR="002C5643">
              <w:rPr>
                <w:rFonts w:ascii="Arial" w:eastAsia="Times New Roman" w:hAnsi="Arial" w:cs="Arial"/>
                <w:color w:val="000000"/>
                <w:sz w:val="24"/>
                <w:szCs w:val="24"/>
                <w:shd w:val="clear" w:color="auto" w:fill="FFFFFF"/>
              </w:rPr>
              <w:t xml:space="preserve"> </w:t>
            </w:r>
          </w:p>
          <w:p w:rsidR="002C5643" w:rsidRDefault="002C5643" w:rsidP="000B3E12">
            <w:pPr>
              <w:spacing w:after="0" w:line="240" w:lineRule="auto"/>
              <w:rPr>
                <w:rFonts w:ascii="Arial" w:eastAsia="Times New Roman" w:hAnsi="Arial" w:cs="Arial"/>
                <w:color w:val="000000"/>
                <w:sz w:val="24"/>
                <w:szCs w:val="24"/>
                <w:shd w:val="clear" w:color="auto" w:fill="FFFFFF"/>
              </w:rPr>
            </w:pPr>
          </w:p>
          <w:p w:rsidR="00A92740" w:rsidRPr="00384A8F" w:rsidRDefault="002C5643" w:rsidP="000B3E12">
            <w:pPr>
              <w:spacing w:after="0" w:line="240" w:lineRule="auto"/>
              <w:rPr>
                <w:rFonts w:ascii="Times New Roman" w:eastAsia="Times New Roman" w:hAnsi="Times New Roman" w:cs="Times New Roman"/>
                <w:sz w:val="24"/>
                <w:szCs w:val="24"/>
              </w:rPr>
            </w:pPr>
            <w:r>
              <w:rPr>
                <w:rFonts w:ascii="Arial" w:eastAsia="Times New Roman" w:hAnsi="Arial" w:cs="Arial"/>
                <w:i/>
                <w:color w:val="000000"/>
                <w:sz w:val="24"/>
                <w:szCs w:val="24"/>
                <w:shd w:val="clear" w:color="auto" w:fill="FFFFFF"/>
              </w:rPr>
              <w:t>Terrible Things discussion questions</w:t>
            </w:r>
            <w:r w:rsidR="00A92740" w:rsidRPr="00384A8F">
              <w:rPr>
                <w:rFonts w:ascii="Arial" w:eastAsia="Times New Roman" w:hAnsi="Arial" w:cs="Arial"/>
                <w:color w:val="000000"/>
                <w:sz w:val="24"/>
                <w:szCs w:val="24"/>
                <w:shd w:val="clear" w:color="auto" w:fill="FFFFFF"/>
              </w:rPr>
              <w:t xml:space="preserve"> </w:t>
            </w:r>
          </w:p>
          <w:p w:rsidR="00A92740" w:rsidRDefault="00A92740" w:rsidP="000B3E12">
            <w:pPr>
              <w:spacing w:after="0" w:line="240" w:lineRule="auto"/>
              <w:rPr>
                <w:rFonts w:ascii="Times New Roman" w:eastAsia="Times New Roman" w:hAnsi="Times New Roman" w:cs="Times New Roman"/>
                <w:sz w:val="24"/>
                <w:szCs w:val="24"/>
              </w:rPr>
            </w:pPr>
          </w:p>
          <w:p w:rsidR="002C5643" w:rsidRPr="002C5643" w:rsidRDefault="002C5643" w:rsidP="000B3E12">
            <w:pPr>
              <w:spacing w:after="0" w:line="240" w:lineRule="auto"/>
              <w:rPr>
                <w:rFonts w:ascii="Times New Roman" w:eastAsia="Times New Roman" w:hAnsi="Times New Roman" w:cs="Times New Roman"/>
                <w:i/>
                <w:sz w:val="24"/>
                <w:szCs w:val="24"/>
              </w:rPr>
            </w:pPr>
          </w:p>
          <w:p w:rsidR="00384A8F" w:rsidRPr="00384A8F" w:rsidRDefault="007618EC" w:rsidP="000B3E12">
            <w:pPr>
              <w:spacing w:after="0" w:line="240" w:lineRule="auto"/>
              <w:rPr>
                <w:rFonts w:ascii="Times New Roman" w:eastAsia="Times New Roman" w:hAnsi="Times New Roman" w:cs="Times New Roman"/>
                <w:sz w:val="24"/>
                <w:szCs w:val="24"/>
              </w:rPr>
            </w:pPr>
          </w:p>
        </w:tc>
      </w:tr>
    </w:tbl>
    <w:p w:rsidR="00284B9E" w:rsidRDefault="00284B9E"/>
    <w:p w:rsidR="00284B9E" w:rsidRDefault="00284B9E"/>
    <w:tbl>
      <w:tblPr>
        <w:tblW w:w="14112" w:type="dxa"/>
        <w:tblCellMar>
          <w:top w:w="15" w:type="dxa"/>
          <w:left w:w="15" w:type="dxa"/>
          <w:bottom w:w="15" w:type="dxa"/>
          <w:right w:w="15" w:type="dxa"/>
        </w:tblCellMar>
        <w:tblLook w:val="04A0" w:firstRow="1" w:lastRow="0" w:firstColumn="1" w:lastColumn="0" w:noHBand="0" w:noVBand="1"/>
      </w:tblPr>
      <w:tblGrid>
        <w:gridCol w:w="578"/>
        <w:gridCol w:w="3493"/>
        <w:gridCol w:w="2208"/>
        <w:gridCol w:w="5998"/>
        <w:gridCol w:w="1835"/>
      </w:tblGrid>
      <w:tr w:rsidR="00284B9E"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lastRenderedPageBreak/>
              <w:t>Day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Standard</w:t>
            </w:r>
            <w:r>
              <w:rPr>
                <w:rFonts w:ascii="Arial" w:eastAsia="Times New Roman" w:hAnsi="Arial" w:cs="Arial"/>
                <w:b/>
                <w:bCs/>
                <w:color w:val="000000"/>
                <w:sz w:val="20"/>
                <w:szCs w:val="20"/>
                <w:shd w:val="clear" w:color="auto" w:fill="999999"/>
              </w:rPr>
              <w: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Learning Targets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Lesson/Activity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Materials</w:t>
            </w:r>
          </w:p>
        </w:tc>
      </w:tr>
      <w:tr w:rsidR="00A92740"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jc w:val="center"/>
              <w:rPr>
                <w:rFonts w:ascii="Times New Roman" w:eastAsia="Times New Roman" w:hAnsi="Times New Roman" w:cs="Times New Roman"/>
                <w:sz w:val="24"/>
                <w:szCs w:val="24"/>
              </w:rPr>
            </w:pPr>
            <w:r w:rsidRPr="00384A8F">
              <w:rPr>
                <w:rFonts w:ascii="Times New Roman" w:eastAsia="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b. Describe major events in the war in both Europe and the Pacific; include Pearl Harbor, Iwo Jima, D-Day, VE and VJ Days, and the Holocaust. </w:t>
            </w:r>
          </w:p>
          <w:p w:rsidR="00A92740" w:rsidRPr="00384A8F" w:rsidRDefault="00A92740"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understand the effects of the Holocaust in Nazi, Germany.</w:t>
            </w:r>
          </w:p>
          <w:p w:rsidR="00A92740" w:rsidRPr="00384A8F" w:rsidRDefault="00A92740"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Go through Anne Frank power point to discuss who she was. Watch the Anne Frank video only until 7:48. (There is nudity after 7:48).</w:t>
            </w:r>
          </w:p>
          <w:p w:rsidR="00A92740" w:rsidRPr="00384A8F" w:rsidRDefault="00A92740" w:rsidP="000B3E12">
            <w:pPr>
              <w:spacing w:after="0" w:line="240" w:lineRule="auto"/>
              <w:rPr>
                <w:rFonts w:ascii="Times New Roman" w:eastAsia="Times New Roman" w:hAnsi="Times New Roman" w:cs="Times New Roman"/>
                <w:sz w:val="24"/>
                <w:szCs w:val="24"/>
              </w:rPr>
            </w:pPr>
          </w:p>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Hand out Holocaust ID cards. Each student gets one Holocaust person. The students read about their person. The students then take on the iden</w:t>
            </w:r>
            <w:r w:rsidR="00921E75">
              <w:rPr>
                <w:rFonts w:ascii="Arial" w:eastAsia="Times New Roman" w:hAnsi="Arial" w:cs="Arial"/>
                <w:color w:val="000000"/>
                <w:sz w:val="24"/>
                <w:szCs w:val="24"/>
                <w:shd w:val="clear" w:color="auto" w:fill="FFFFFF"/>
              </w:rPr>
              <w:t>tity of their person and write</w:t>
            </w:r>
            <w:r w:rsidRPr="00384A8F">
              <w:rPr>
                <w:rFonts w:ascii="Arial" w:eastAsia="Times New Roman" w:hAnsi="Arial" w:cs="Arial"/>
                <w:color w:val="000000"/>
                <w:sz w:val="24"/>
                <w:szCs w:val="24"/>
                <w:shd w:val="clear" w:color="auto" w:fill="FFFFFF"/>
              </w:rPr>
              <w:t xml:space="preserve"> three diary entries from their person’s perspective.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Default="00921E75" w:rsidP="00921E7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Anne Frank Power Point</w:t>
            </w:r>
          </w:p>
          <w:p w:rsidR="002C5643" w:rsidRDefault="002C5643" w:rsidP="00921E75">
            <w:pPr>
              <w:spacing w:after="0" w:line="240" w:lineRule="auto"/>
              <w:rPr>
                <w:rFonts w:ascii="Arial" w:eastAsia="Times New Roman" w:hAnsi="Arial" w:cs="Arial"/>
                <w:color w:val="000000"/>
                <w:sz w:val="24"/>
                <w:szCs w:val="24"/>
                <w:shd w:val="clear" w:color="auto" w:fill="FFFFFF"/>
              </w:rPr>
            </w:pPr>
          </w:p>
          <w:p w:rsidR="002C5643" w:rsidRDefault="002C5643" w:rsidP="00921E7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Anne Frank video</w:t>
            </w:r>
          </w:p>
          <w:p w:rsidR="00921E75" w:rsidRDefault="00921E75" w:rsidP="00921E75">
            <w:pPr>
              <w:spacing w:after="0" w:line="240" w:lineRule="auto"/>
              <w:rPr>
                <w:rFonts w:ascii="Arial" w:eastAsia="Times New Roman" w:hAnsi="Arial" w:cs="Arial"/>
                <w:color w:val="000000"/>
                <w:sz w:val="24"/>
                <w:szCs w:val="24"/>
                <w:shd w:val="clear" w:color="auto" w:fill="FFFFFF"/>
              </w:rPr>
            </w:pPr>
          </w:p>
          <w:p w:rsidR="00921E75" w:rsidRDefault="00921E75" w:rsidP="00921E7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Holocaust ID cards in plastic sleeves</w:t>
            </w:r>
          </w:p>
          <w:p w:rsidR="00921E75" w:rsidRDefault="00921E75" w:rsidP="00921E75">
            <w:pPr>
              <w:spacing w:after="0" w:line="240" w:lineRule="auto"/>
              <w:rPr>
                <w:rFonts w:ascii="Arial" w:eastAsia="Times New Roman" w:hAnsi="Arial" w:cs="Arial"/>
                <w:color w:val="000000"/>
                <w:sz w:val="24"/>
                <w:szCs w:val="24"/>
                <w:shd w:val="clear" w:color="auto" w:fill="FFFFFF"/>
              </w:rPr>
            </w:pPr>
          </w:p>
          <w:p w:rsidR="00921E75" w:rsidRDefault="00921E75" w:rsidP="00921E7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Paper and pencils</w:t>
            </w:r>
          </w:p>
          <w:p w:rsidR="00921E75" w:rsidRPr="00384A8F" w:rsidRDefault="00921E75" w:rsidP="00921E75">
            <w:pPr>
              <w:spacing w:after="0" w:line="240" w:lineRule="auto"/>
              <w:rPr>
                <w:rFonts w:ascii="Arial" w:eastAsia="Times New Roman" w:hAnsi="Arial" w:cs="Arial"/>
                <w:b/>
                <w:bCs/>
                <w:color w:val="000000"/>
                <w:sz w:val="20"/>
                <w:szCs w:val="20"/>
                <w:shd w:val="clear" w:color="auto" w:fill="999999"/>
              </w:rPr>
            </w:pPr>
          </w:p>
        </w:tc>
      </w:tr>
      <w:tr w:rsidR="00A92740"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b. Describe major events in the war in both Europe and the Pacific; include Pearl Harbor, Iwo Jima, D-Day, VE and VJ Days, and the Holocaust.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analyze major events of WW2 that took place in Europe.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Split the class into four groups. Give each group one of the poster bundles. Each student needs 4 of the photograph graphic organizer pages. Each student will complete 2 graphic organizer</w:t>
            </w:r>
            <w:r w:rsidR="00921E75">
              <w:rPr>
                <w:rFonts w:ascii="Arial" w:eastAsia="Times New Roman" w:hAnsi="Arial" w:cs="Arial"/>
                <w:color w:val="000000"/>
                <w:sz w:val="24"/>
                <w:szCs w:val="24"/>
              </w:rPr>
              <w:t>s</w:t>
            </w:r>
            <w:r w:rsidRPr="00384A8F">
              <w:rPr>
                <w:rFonts w:ascii="Arial" w:eastAsia="Times New Roman" w:hAnsi="Arial" w:cs="Arial"/>
                <w:color w:val="000000"/>
                <w:sz w:val="24"/>
                <w:szCs w:val="24"/>
              </w:rPr>
              <w:t xml:space="preserve"> for each poster bundle. Allow groups to spend 10 minutes with each poster bundle. Each student will choose 2 posters from that set to complete their graphic organizer on. After the ten minutes, have the groups rotate to the next poster set. Each group should visit all four sets of posters and in the end have 8 graphic organizers filled out (2 on each page so 4 pages total.)</w:t>
            </w:r>
          </w:p>
          <w:p w:rsidR="00A92740" w:rsidRPr="00384A8F" w:rsidRDefault="00A92740"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WW2 Posters</w:t>
            </w:r>
          </w:p>
          <w:p w:rsidR="00921E75" w:rsidRDefault="00921E75" w:rsidP="000B3E12">
            <w:pPr>
              <w:spacing w:after="0" w:line="240" w:lineRule="auto"/>
              <w:rPr>
                <w:rFonts w:ascii="Arial" w:eastAsia="Times New Roman" w:hAnsi="Arial" w:cs="Arial"/>
                <w:color w:val="000000"/>
                <w:sz w:val="24"/>
                <w:szCs w:val="24"/>
                <w:shd w:val="clear" w:color="auto" w:fill="FFFFFF"/>
              </w:rPr>
            </w:pPr>
          </w:p>
          <w:p w:rsidR="00384A8F" w:rsidRPr="00384A8F" w:rsidRDefault="00A92740" w:rsidP="000B3E12">
            <w:pPr>
              <w:spacing w:after="0" w:line="240" w:lineRule="auto"/>
              <w:rPr>
                <w:rFonts w:ascii="Arial" w:eastAsia="Times New Roman" w:hAnsi="Arial" w:cs="Arial"/>
                <w:color w:val="000000"/>
                <w:sz w:val="24"/>
                <w:szCs w:val="24"/>
                <w:shd w:val="clear" w:color="auto" w:fill="FFFFFF"/>
              </w:rPr>
            </w:pPr>
            <w:r w:rsidRPr="00384A8F">
              <w:rPr>
                <w:rFonts w:ascii="Arial" w:eastAsia="Times New Roman" w:hAnsi="Arial" w:cs="Arial"/>
                <w:color w:val="000000"/>
                <w:sz w:val="24"/>
                <w:szCs w:val="24"/>
                <w:shd w:val="clear" w:color="auto" w:fill="FFFFFF"/>
              </w:rPr>
              <w:t>Photograph graphic organizers</w:t>
            </w:r>
          </w:p>
        </w:tc>
      </w:tr>
    </w:tbl>
    <w:p w:rsidR="00284B9E" w:rsidRDefault="00284B9E"/>
    <w:p w:rsidR="00284B9E" w:rsidRDefault="00284B9E"/>
    <w:p w:rsidR="00284B9E" w:rsidRDefault="00284B9E"/>
    <w:p w:rsidR="00284B9E" w:rsidRDefault="00284B9E"/>
    <w:p w:rsidR="00284B9E" w:rsidRDefault="00284B9E"/>
    <w:tbl>
      <w:tblPr>
        <w:tblW w:w="14112" w:type="dxa"/>
        <w:tblCellMar>
          <w:top w:w="15" w:type="dxa"/>
          <w:left w:w="15" w:type="dxa"/>
          <w:bottom w:w="15" w:type="dxa"/>
          <w:right w:w="15" w:type="dxa"/>
        </w:tblCellMar>
        <w:tblLook w:val="04A0" w:firstRow="1" w:lastRow="0" w:firstColumn="1" w:lastColumn="0" w:noHBand="0" w:noVBand="1"/>
      </w:tblPr>
      <w:tblGrid>
        <w:gridCol w:w="577"/>
        <w:gridCol w:w="3699"/>
        <w:gridCol w:w="2004"/>
        <w:gridCol w:w="6277"/>
        <w:gridCol w:w="1555"/>
      </w:tblGrid>
      <w:tr w:rsidR="00921E75"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Day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Standard</w:t>
            </w:r>
            <w:r>
              <w:rPr>
                <w:rFonts w:ascii="Arial" w:eastAsia="Times New Roman" w:hAnsi="Arial" w:cs="Arial"/>
                <w:b/>
                <w:bCs/>
                <w:color w:val="000000"/>
                <w:sz w:val="20"/>
                <w:szCs w:val="20"/>
                <w:shd w:val="clear" w:color="auto" w:fill="999999"/>
              </w:rPr>
              <w: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Learning Targets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Lesson/Activity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Materials</w:t>
            </w:r>
          </w:p>
        </w:tc>
      </w:tr>
      <w:tr w:rsidR="00921E75"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b. Describe major events in the war in both Europe and the Pacific; include Pearl Harbor, Iwo Jima, D-Day, VE and VJ Days, and the Holocaust.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analyze major events of WW2 that took place in the pacific.</w:t>
            </w:r>
          </w:p>
          <w:p w:rsidR="00A92740" w:rsidRPr="00384A8F" w:rsidRDefault="00A92740"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Display chart paper that has “Pearl Harbor” written in the center. Give each student a post-it note and have them write anything they know about the events that took place at Pearl Harbor.</w:t>
            </w:r>
          </w:p>
          <w:p w:rsidR="00A92740" w:rsidRPr="00384A8F" w:rsidRDefault="00A92740" w:rsidP="000B3E12">
            <w:pPr>
              <w:spacing w:after="0" w:line="240" w:lineRule="auto"/>
              <w:rPr>
                <w:rFonts w:ascii="Times New Roman" w:eastAsia="Times New Roman" w:hAnsi="Times New Roman" w:cs="Times New Roman"/>
                <w:sz w:val="24"/>
                <w:szCs w:val="24"/>
              </w:rPr>
            </w:pPr>
          </w:p>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Display the posters that just involve Pearl Harbor. Have a class discussion about what they see in the posters. They should remember the posters from the previous lesson.</w:t>
            </w:r>
          </w:p>
          <w:p w:rsidR="00A92740" w:rsidRPr="00384A8F" w:rsidRDefault="00A92740" w:rsidP="000B3E12">
            <w:pPr>
              <w:spacing w:after="0" w:line="240" w:lineRule="auto"/>
              <w:rPr>
                <w:rFonts w:ascii="Times New Roman" w:eastAsia="Times New Roman" w:hAnsi="Times New Roman" w:cs="Times New Roman"/>
                <w:sz w:val="24"/>
                <w:szCs w:val="24"/>
              </w:rPr>
            </w:pPr>
          </w:p>
          <w:p w:rsidR="00384A8F" w:rsidRDefault="00921E75" w:rsidP="00921E7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Hand out the poem, “Pearl Harbor</w:t>
            </w:r>
            <w:r w:rsidR="00A92740" w:rsidRPr="00384A8F">
              <w:rPr>
                <w:rFonts w:ascii="Arial" w:eastAsia="Times New Roman" w:hAnsi="Arial" w:cs="Arial"/>
                <w:color w:val="000000"/>
                <w:sz w:val="24"/>
                <w:szCs w:val="24"/>
                <w:shd w:val="clear" w:color="auto" w:fill="FFFFFF"/>
              </w:rPr>
              <w:t>”</w:t>
            </w:r>
            <w:r>
              <w:rPr>
                <w:rFonts w:ascii="Arial" w:eastAsia="Times New Roman" w:hAnsi="Arial" w:cs="Arial"/>
                <w:color w:val="000000"/>
                <w:sz w:val="24"/>
                <w:szCs w:val="24"/>
                <w:shd w:val="clear" w:color="auto" w:fill="FFFFFF"/>
              </w:rPr>
              <w:t xml:space="preserve"> to each student.</w:t>
            </w:r>
            <w:r w:rsidR="00A92740" w:rsidRPr="00384A8F">
              <w:rPr>
                <w:rFonts w:ascii="Arial" w:eastAsia="Times New Roman" w:hAnsi="Arial" w:cs="Arial"/>
                <w:color w:val="000000"/>
                <w:sz w:val="24"/>
                <w:szCs w:val="24"/>
                <w:shd w:val="clear" w:color="auto" w:fill="FFFFFF"/>
              </w:rPr>
              <w:t xml:space="preserve"> Have students read the poem with a partner and discuss the facts they learned from the poem. Have students glue their poem in their Social Studies notebook or folder and to the </w:t>
            </w:r>
            <w:r>
              <w:rPr>
                <w:rFonts w:ascii="Arial" w:eastAsia="Times New Roman" w:hAnsi="Arial" w:cs="Arial"/>
                <w:color w:val="000000"/>
                <w:sz w:val="24"/>
                <w:szCs w:val="24"/>
                <w:shd w:val="clear" w:color="auto" w:fill="FFFFFF"/>
              </w:rPr>
              <w:t>right</w:t>
            </w:r>
            <w:r w:rsidR="00A92740" w:rsidRPr="00384A8F">
              <w:rPr>
                <w:rFonts w:ascii="Arial" w:eastAsia="Times New Roman" w:hAnsi="Arial" w:cs="Arial"/>
                <w:color w:val="000000"/>
                <w:sz w:val="24"/>
                <w:szCs w:val="24"/>
                <w:shd w:val="clear" w:color="auto" w:fill="FFFFFF"/>
              </w:rPr>
              <w:t xml:space="preserve"> of each stanza, take notes on new facts they leaned.</w:t>
            </w:r>
          </w:p>
          <w:p w:rsidR="00384A8F" w:rsidRPr="00384A8F" w:rsidRDefault="007618EC" w:rsidP="00921E7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-Posters of Pearl</w:t>
            </w:r>
          </w:p>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Harbor</w:t>
            </w:r>
          </w:p>
          <w:p w:rsidR="00A92740" w:rsidRPr="00384A8F" w:rsidRDefault="00A92740" w:rsidP="000B3E12">
            <w:pPr>
              <w:spacing w:after="0" w:line="240" w:lineRule="auto"/>
              <w:rPr>
                <w:rFonts w:ascii="Times New Roman" w:eastAsia="Times New Roman" w:hAnsi="Times New Roman" w:cs="Times New Roman"/>
                <w:sz w:val="24"/>
                <w:szCs w:val="24"/>
              </w:rPr>
            </w:pPr>
          </w:p>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-Chart paper and post-it notes</w:t>
            </w:r>
          </w:p>
          <w:p w:rsidR="00A92740" w:rsidRPr="00384A8F" w:rsidRDefault="00A92740" w:rsidP="000B3E12">
            <w:pPr>
              <w:spacing w:after="0" w:line="240" w:lineRule="auto"/>
              <w:rPr>
                <w:rFonts w:ascii="Times New Roman" w:eastAsia="Times New Roman" w:hAnsi="Times New Roman" w:cs="Times New Roman"/>
                <w:sz w:val="24"/>
                <w:szCs w:val="24"/>
              </w:rPr>
            </w:pPr>
          </w:p>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-Pearl Harbor poem for each student</w:t>
            </w:r>
          </w:p>
        </w:tc>
      </w:tr>
    </w:tbl>
    <w:p w:rsidR="00284B9E" w:rsidRDefault="00284B9E"/>
    <w:p w:rsidR="00284B9E" w:rsidRDefault="00284B9E"/>
    <w:p w:rsidR="00A92740" w:rsidRDefault="00A92740"/>
    <w:p w:rsidR="00A92740" w:rsidRDefault="00A92740"/>
    <w:p w:rsidR="00284B9E" w:rsidRDefault="00284B9E"/>
    <w:p w:rsidR="00284B9E" w:rsidRDefault="00284B9E"/>
    <w:p w:rsidR="00284B9E" w:rsidRDefault="00284B9E"/>
    <w:tbl>
      <w:tblPr>
        <w:tblW w:w="14112" w:type="dxa"/>
        <w:tblCellMar>
          <w:top w:w="15" w:type="dxa"/>
          <w:left w:w="15" w:type="dxa"/>
          <w:bottom w:w="15" w:type="dxa"/>
          <w:right w:w="15" w:type="dxa"/>
        </w:tblCellMar>
        <w:tblLook w:val="04A0" w:firstRow="1" w:lastRow="0" w:firstColumn="1" w:lastColumn="0" w:noHBand="0" w:noVBand="1"/>
      </w:tblPr>
      <w:tblGrid>
        <w:gridCol w:w="577"/>
        <w:gridCol w:w="3449"/>
        <w:gridCol w:w="2275"/>
        <w:gridCol w:w="5380"/>
        <w:gridCol w:w="2431"/>
      </w:tblGrid>
      <w:tr w:rsidR="00284B9E"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Day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Standard</w:t>
            </w:r>
            <w:r>
              <w:rPr>
                <w:rFonts w:ascii="Arial" w:eastAsia="Times New Roman" w:hAnsi="Arial" w:cs="Arial"/>
                <w:b/>
                <w:bCs/>
                <w:color w:val="000000"/>
                <w:sz w:val="20"/>
                <w:szCs w:val="20"/>
                <w:shd w:val="clear" w:color="auto" w:fill="999999"/>
              </w:rPr>
              <w: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Learning Targets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Lesson/Activity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284B9E"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Materials</w:t>
            </w:r>
          </w:p>
        </w:tc>
      </w:tr>
      <w:tr w:rsidR="00322D35"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jc w:val="center"/>
              <w:rPr>
                <w:rFonts w:ascii="Times New Roman" w:eastAsia="Times New Roman" w:hAnsi="Times New Roman" w:cs="Times New Roman"/>
                <w:sz w:val="24"/>
                <w:szCs w:val="24"/>
              </w:rPr>
            </w:pPr>
            <w:r w:rsidRPr="00384A8F">
              <w:rPr>
                <w:rFonts w:ascii="Times New Roman" w:eastAsia="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b. Describe major events in the war in both Europe and the Pacific; include Pearl Harbor, Iwo Jima, D-Day, VE and VJ Days, and the Holocaust.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analyze major events of WW2 that took place in the pacific.</w:t>
            </w:r>
          </w:p>
          <w:p w:rsidR="00A92740" w:rsidRPr="00384A8F" w:rsidRDefault="00A92740"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Go through the Power</w:t>
            </w:r>
            <w:r w:rsidR="00921E75">
              <w:rPr>
                <w:rFonts w:ascii="Arial" w:eastAsia="Times New Roman" w:hAnsi="Arial" w:cs="Arial"/>
                <w:color w:val="000000"/>
                <w:sz w:val="24"/>
                <w:szCs w:val="24"/>
                <w:shd w:val="clear" w:color="auto" w:fill="FFFFFF"/>
              </w:rPr>
              <w:t xml:space="preserve"> </w:t>
            </w:r>
            <w:r w:rsidRPr="00384A8F">
              <w:rPr>
                <w:rFonts w:ascii="Arial" w:eastAsia="Times New Roman" w:hAnsi="Arial" w:cs="Arial"/>
                <w:color w:val="000000"/>
                <w:sz w:val="24"/>
                <w:szCs w:val="24"/>
                <w:shd w:val="clear" w:color="auto" w:fill="FFFFFF"/>
              </w:rPr>
              <w:t>Point on Iwo Jima while answering the questions on the short Iwo Jima question sheet.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Iwo Jima PowerPoint</w:t>
            </w:r>
          </w:p>
          <w:p w:rsidR="00A92740" w:rsidRPr="00384A8F" w:rsidRDefault="00A92740" w:rsidP="000B3E12">
            <w:pPr>
              <w:spacing w:after="0" w:line="240" w:lineRule="auto"/>
              <w:rPr>
                <w:rFonts w:ascii="Times New Roman" w:eastAsia="Times New Roman" w:hAnsi="Times New Roman" w:cs="Times New Roman"/>
                <w:sz w:val="24"/>
                <w:szCs w:val="24"/>
              </w:rPr>
            </w:pPr>
          </w:p>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Iwo Jima question sheet</w:t>
            </w:r>
          </w:p>
        </w:tc>
      </w:tr>
      <w:tr w:rsidR="00A92740"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jc w:val="center"/>
              <w:rPr>
                <w:rFonts w:ascii="Times New Roman" w:eastAsia="Times New Roman" w:hAnsi="Times New Roman" w:cs="Times New Roman"/>
                <w:sz w:val="24"/>
                <w:szCs w:val="24"/>
              </w:rPr>
            </w:pPr>
            <w:r w:rsidRPr="00384A8F">
              <w:rPr>
                <w:rFonts w:ascii="Times New Roman" w:eastAsia="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b. Describe major events in the war in both Europe and the Pacific; include Pearl Harbor, Iwo Jima, D-Day, VE and VJ Days, and the Holocaust.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analyze major events of WW2 that took place in the pacific.</w:t>
            </w:r>
          </w:p>
          <w:p w:rsidR="00A92740" w:rsidRPr="00384A8F" w:rsidRDefault="00A92740"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92740"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Go through D-Day portion of PowerPoint while students take notes and have think-pair-share discussions.</w:t>
            </w:r>
          </w:p>
          <w:p w:rsidR="00A92740" w:rsidRPr="00384A8F" w:rsidRDefault="00A92740" w:rsidP="000B3E12">
            <w:pPr>
              <w:spacing w:after="0" w:line="240" w:lineRule="auto"/>
              <w:rPr>
                <w:rFonts w:ascii="Times New Roman" w:eastAsia="Times New Roman" w:hAnsi="Times New Roman" w:cs="Times New Roman"/>
                <w:sz w:val="24"/>
                <w:szCs w:val="24"/>
              </w:rPr>
            </w:pPr>
          </w:p>
          <w:p w:rsidR="00384A8F" w:rsidRPr="00384A8F" w:rsidRDefault="00A92740"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Show Harry Truman video clip found on the Power</w:t>
            </w:r>
            <w:r w:rsidR="00921E75">
              <w:rPr>
                <w:rFonts w:ascii="Arial" w:eastAsia="Times New Roman" w:hAnsi="Arial" w:cs="Arial"/>
                <w:color w:val="000000"/>
                <w:sz w:val="24"/>
                <w:szCs w:val="24"/>
                <w:shd w:val="clear" w:color="auto" w:fill="FFFFFF"/>
              </w:rPr>
              <w:t xml:space="preserve"> </w:t>
            </w:r>
            <w:r w:rsidRPr="00384A8F">
              <w:rPr>
                <w:rFonts w:ascii="Arial" w:eastAsia="Times New Roman" w:hAnsi="Arial" w:cs="Arial"/>
                <w:color w:val="000000"/>
                <w:sz w:val="24"/>
                <w:szCs w:val="24"/>
                <w:shd w:val="clear" w:color="auto" w:fill="FFFFFF"/>
              </w:rPr>
              <w:t>Point. It is a short video that you may have to play twice to hear everything clearly. Pass out questions that are answered from the Truman announcement video.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Default="00A92740" w:rsidP="000B3E12">
            <w:pPr>
              <w:spacing w:after="0" w:line="240" w:lineRule="auto"/>
              <w:rPr>
                <w:rFonts w:ascii="Arial" w:eastAsia="Times New Roman" w:hAnsi="Arial" w:cs="Arial"/>
                <w:color w:val="000000"/>
                <w:sz w:val="24"/>
                <w:szCs w:val="24"/>
                <w:shd w:val="clear" w:color="auto" w:fill="FFFFFF"/>
              </w:rPr>
            </w:pPr>
            <w:r w:rsidRPr="00384A8F">
              <w:rPr>
                <w:rFonts w:ascii="Arial" w:eastAsia="Times New Roman" w:hAnsi="Arial" w:cs="Arial"/>
                <w:color w:val="000000"/>
                <w:sz w:val="24"/>
                <w:szCs w:val="24"/>
                <w:shd w:val="clear" w:color="auto" w:fill="FFFFFF"/>
              </w:rPr>
              <w:t>WW2 Events Power</w:t>
            </w:r>
            <w:r w:rsidR="00921E75">
              <w:rPr>
                <w:rFonts w:ascii="Arial" w:eastAsia="Times New Roman" w:hAnsi="Arial" w:cs="Arial"/>
                <w:color w:val="000000"/>
                <w:sz w:val="24"/>
                <w:szCs w:val="24"/>
                <w:shd w:val="clear" w:color="auto" w:fill="FFFFFF"/>
              </w:rPr>
              <w:t xml:space="preserve"> P</w:t>
            </w:r>
            <w:r w:rsidRPr="00384A8F">
              <w:rPr>
                <w:rFonts w:ascii="Arial" w:eastAsia="Times New Roman" w:hAnsi="Arial" w:cs="Arial"/>
                <w:color w:val="000000"/>
                <w:sz w:val="24"/>
                <w:szCs w:val="24"/>
                <w:shd w:val="clear" w:color="auto" w:fill="FFFFFF"/>
              </w:rPr>
              <w:t>oint (Contains D-Day, V-E Day, V-J Day and Bombings)</w:t>
            </w:r>
          </w:p>
          <w:p w:rsidR="00384A8F" w:rsidRDefault="007618EC" w:rsidP="000B3E12">
            <w:pPr>
              <w:spacing w:after="0" w:line="240" w:lineRule="auto"/>
              <w:rPr>
                <w:rFonts w:ascii="Arial" w:eastAsia="Times New Roman" w:hAnsi="Arial" w:cs="Arial"/>
                <w:color w:val="000000"/>
                <w:sz w:val="24"/>
                <w:szCs w:val="24"/>
                <w:shd w:val="clear" w:color="auto" w:fill="FFFFFF"/>
              </w:rPr>
            </w:pPr>
          </w:p>
          <w:p w:rsidR="00921E75" w:rsidRDefault="00921E75" w:rsidP="000B3E12">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Harry Truman question sheet</w:t>
            </w:r>
          </w:p>
          <w:p w:rsidR="00384A8F" w:rsidRDefault="007618EC" w:rsidP="000B3E12">
            <w:pPr>
              <w:spacing w:after="0" w:line="240" w:lineRule="auto"/>
              <w:rPr>
                <w:rFonts w:ascii="Times New Roman" w:eastAsia="Times New Roman" w:hAnsi="Times New Roman" w:cs="Times New Roman"/>
                <w:sz w:val="24"/>
                <w:szCs w:val="24"/>
              </w:rPr>
            </w:pPr>
          </w:p>
          <w:p w:rsidR="00384A8F" w:rsidRDefault="007618EC" w:rsidP="000B3E12">
            <w:pPr>
              <w:spacing w:after="0" w:line="240" w:lineRule="auto"/>
              <w:rPr>
                <w:rFonts w:ascii="Times New Roman" w:eastAsia="Times New Roman" w:hAnsi="Times New Roman" w:cs="Times New Roman"/>
                <w:sz w:val="24"/>
                <w:szCs w:val="24"/>
              </w:rPr>
            </w:pPr>
          </w:p>
          <w:p w:rsidR="00384A8F" w:rsidRPr="00384A8F" w:rsidRDefault="007618EC" w:rsidP="000B3E12">
            <w:pPr>
              <w:spacing w:after="0" w:line="240" w:lineRule="auto"/>
              <w:rPr>
                <w:rFonts w:ascii="Times New Roman" w:eastAsia="Times New Roman" w:hAnsi="Times New Roman" w:cs="Times New Roman"/>
                <w:sz w:val="24"/>
                <w:szCs w:val="24"/>
              </w:rPr>
            </w:pPr>
          </w:p>
        </w:tc>
      </w:tr>
      <w:tr w:rsidR="00322D35" w:rsidRPr="00384A8F" w:rsidTr="000B3E12">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322D35" w:rsidP="000B3E12">
            <w:pPr>
              <w:spacing w:after="0" w:line="240" w:lineRule="auto"/>
              <w:jc w:val="center"/>
              <w:rPr>
                <w:rFonts w:ascii="Times New Roman" w:eastAsia="Times New Roman" w:hAnsi="Times New Roman" w:cs="Times New Roman"/>
                <w:sz w:val="24"/>
                <w:szCs w:val="24"/>
              </w:rPr>
            </w:pPr>
            <w:r w:rsidRPr="00384A8F">
              <w:rPr>
                <w:rFonts w:ascii="Times New Roman" w:eastAsia="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c. Discuss President Truman’s decision to drop the atomic bombs on Hiroshima and Nagasaki. </w:t>
            </w:r>
          </w:p>
          <w:p w:rsidR="00322D35" w:rsidRPr="00384A8F" w:rsidRDefault="00322D35"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understand Harry Truman’s decision to use the atomic bombs.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Show the atomic bomb video found on the Power</w:t>
            </w:r>
            <w:r>
              <w:rPr>
                <w:rFonts w:ascii="Arial" w:eastAsia="Times New Roman" w:hAnsi="Arial" w:cs="Arial"/>
                <w:color w:val="000000"/>
                <w:sz w:val="24"/>
                <w:szCs w:val="24"/>
                <w:shd w:val="clear" w:color="auto" w:fill="FFFFFF"/>
              </w:rPr>
              <w:t xml:space="preserve"> </w:t>
            </w:r>
            <w:r w:rsidRPr="00384A8F">
              <w:rPr>
                <w:rFonts w:ascii="Arial" w:eastAsia="Times New Roman" w:hAnsi="Arial" w:cs="Arial"/>
                <w:color w:val="000000"/>
                <w:sz w:val="24"/>
                <w:szCs w:val="24"/>
                <w:shd w:val="clear" w:color="auto" w:fill="FFFFFF"/>
              </w:rPr>
              <w:t>Point and have students answer questions from the atomic bomb question sheet.</w:t>
            </w:r>
          </w:p>
          <w:p w:rsidR="00322D35" w:rsidRPr="00384A8F" w:rsidRDefault="00322D35" w:rsidP="000B3E12">
            <w:pPr>
              <w:spacing w:after="0" w:line="240" w:lineRule="auto"/>
              <w:rPr>
                <w:rFonts w:ascii="Times New Roman" w:eastAsia="Times New Roman" w:hAnsi="Times New Roman" w:cs="Times New Roman"/>
                <w:sz w:val="24"/>
                <w:szCs w:val="24"/>
              </w:rPr>
            </w:pPr>
          </w:p>
          <w:p w:rsidR="00322D35" w:rsidRDefault="00322D35" w:rsidP="000B3E12">
            <w:pPr>
              <w:spacing w:after="0" w:line="240" w:lineRule="auto"/>
              <w:rPr>
                <w:rFonts w:ascii="Arial" w:eastAsia="Times New Roman" w:hAnsi="Arial" w:cs="Arial"/>
                <w:color w:val="000000"/>
                <w:sz w:val="24"/>
                <w:szCs w:val="24"/>
                <w:shd w:val="clear" w:color="auto" w:fill="FFFFFF"/>
              </w:rPr>
            </w:pPr>
            <w:r w:rsidRPr="00384A8F">
              <w:rPr>
                <w:rFonts w:ascii="Arial" w:eastAsia="Times New Roman" w:hAnsi="Arial" w:cs="Arial"/>
                <w:color w:val="000000"/>
                <w:sz w:val="24"/>
                <w:szCs w:val="24"/>
                <w:shd w:val="clear" w:color="auto" w:fill="FFFFFF"/>
              </w:rPr>
              <w:t>After discussing the questions, have students write on a post-it note whether it was a good or bad decision and why. The students will place their sticky notes on the chart paper that asks the question, “Were dropping the atomic bombs</w:t>
            </w:r>
            <w:r>
              <w:rPr>
                <w:rFonts w:ascii="Arial" w:eastAsia="Times New Roman" w:hAnsi="Arial" w:cs="Arial"/>
                <w:color w:val="000000"/>
                <w:sz w:val="24"/>
                <w:szCs w:val="24"/>
                <w:shd w:val="clear" w:color="auto" w:fill="FFFFFF"/>
              </w:rPr>
              <w:t xml:space="preserve"> a good idea or not?”</w:t>
            </w:r>
          </w:p>
          <w:p w:rsidR="00384A8F"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Default="00322D35" w:rsidP="000B3E12">
            <w:pPr>
              <w:spacing w:after="0" w:line="240" w:lineRule="auto"/>
              <w:rPr>
                <w:rFonts w:ascii="Arial" w:eastAsia="Times New Roman" w:hAnsi="Arial" w:cs="Arial"/>
                <w:color w:val="000000"/>
                <w:sz w:val="24"/>
                <w:szCs w:val="24"/>
                <w:shd w:val="clear" w:color="auto" w:fill="FFFFFF"/>
              </w:rPr>
            </w:pPr>
            <w:r w:rsidRPr="00384A8F">
              <w:rPr>
                <w:rFonts w:ascii="Arial" w:eastAsia="Times New Roman" w:hAnsi="Arial" w:cs="Arial"/>
                <w:color w:val="000000"/>
                <w:sz w:val="24"/>
                <w:szCs w:val="24"/>
                <w:shd w:val="clear" w:color="auto" w:fill="FFFFFF"/>
              </w:rPr>
              <w:t>WW2 Events Power</w:t>
            </w:r>
            <w:r>
              <w:rPr>
                <w:rFonts w:ascii="Arial" w:eastAsia="Times New Roman" w:hAnsi="Arial" w:cs="Arial"/>
                <w:color w:val="000000"/>
                <w:sz w:val="24"/>
                <w:szCs w:val="24"/>
                <w:shd w:val="clear" w:color="auto" w:fill="FFFFFF"/>
              </w:rPr>
              <w:t xml:space="preserve"> P</w:t>
            </w:r>
            <w:r w:rsidRPr="00384A8F">
              <w:rPr>
                <w:rFonts w:ascii="Arial" w:eastAsia="Times New Roman" w:hAnsi="Arial" w:cs="Arial"/>
                <w:color w:val="000000"/>
                <w:sz w:val="24"/>
                <w:szCs w:val="24"/>
                <w:shd w:val="clear" w:color="auto" w:fill="FFFFFF"/>
              </w:rPr>
              <w:t>oint (Contains D-Day, V-E Day, V-J Day and Bombings)</w:t>
            </w:r>
          </w:p>
          <w:p w:rsidR="00322D35" w:rsidRDefault="00322D35" w:rsidP="000B3E12">
            <w:pPr>
              <w:spacing w:after="0" w:line="240" w:lineRule="auto"/>
              <w:rPr>
                <w:rFonts w:ascii="Arial" w:eastAsia="Times New Roman" w:hAnsi="Arial" w:cs="Arial"/>
                <w:b/>
                <w:bCs/>
                <w:color w:val="000000"/>
                <w:sz w:val="20"/>
                <w:szCs w:val="20"/>
                <w:shd w:val="clear" w:color="auto" w:fill="999999"/>
              </w:rPr>
            </w:pPr>
          </w:p>
          <w:p w:rsidR="00322D35" w:rsidRDefault="00322D35" w:rsidP="000B3E12">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Atomic Bomb question sheets</w:t>
            </w:r>
          </w:p>
          <w:p w:rsidR="00322D35" w:rsidRDefault="00322D35" w:rsidP="000B3E12">
            <w:pPr>
              <w:spacing w:after="0" w:line="240" w:lineRule="auto"/>
              <w:rPr>
                <w:rFonts w:ascii="Arial" w:eastAsia="Times New Roman" w:hAnsi="Arial" w:cs="Arial"/>
                <w:color w:val="000000"/>
                <w:sz w:val="24"/>
                <w:szCs w:val="24"/>
                <w:shd w:val="clear" w:color="auto" w:fill="FFFFFF"/>
              </w:rPr>
            </w:pPr>
          </w:p>
          <w:p w:rsidR="00322D35" w:rsidRDefault="00322D35" w:rsidP="000B3E12">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Chart paper</w:t>
            </w:r>
          </w:p>
          <w:p w:rsidR="00322D35" w:rsidRDefault="00322D35" w:rsidP="000B3E12">
            <w:pPr>
              <w:spacing w:after="0" w:line="240" w:lineRule="auto"/>
              <w:rPr>
                <w:rFonts w:ascii="Arial" w:eastAsia="Times New Roman" w:hAnsi="Arial" w:cs="Arial"/>
                <w:color w:val="000000"/>
                <w:sz w:val="24"/>
                <w:szCs w:val="24"/>
                <w:shd w:val="clear" w:color="auto" w:fill="FFFFFF"/>
              </w:rPr>
            </w:pPr>
          </w:p>
          <w:p w:rsidR="00322D35" w:rsidRDefault="00322D35" w:rsidP="000B3E12">
            <w:pPr>
              <w:spacing w:after="0" w:line="240" w:lineRule="auto"/>
              <w:rPr>
                <w:rFonts w:ascii="Arial" w:eastAsia="Times New Roman" w:hAnsi="Arial" w:cs="Arial"/>
                <w:b/>
                <w:bCs/>
                <w:color w:val="000000"/>
                <w:sz w:val="20"/>
                <w:szCs w:val="20"/>
                <w:shd w:val="clear" w:color="auto" w:fill="999999"/>
              </w:rPr>
            </w:pPr>
            <w:r>
              <w:rPr>
                <w:rFonts w:ascii="Arial" w:eastAsia="Times New Roman" w:hAnsi="Arial" w:cs="Arial"/>
                <w:color w:val="000000"/>
                <w:sz w:val="24"/>
                <w:szCs w:val="24"/>
                <w:shd w:val="clear" w:color="auto" w:fill="FFFFFF"/>
              </w:rPr>
              <w:t>Post-it notes</w:t>
            </w:r>
          </w:p>
          <w:p w:rsidR="00322D35" w:rsidRPr="00384A8F" w:rsidRDefault="00322D35" w:rsidP="000B3E12">
            <w:pPr>
              <w:spacing w:after="0" w:line="240" w:lineRule="auto"/>
              <w:rPr>
                <w:rFonts w:ascii="Arial" w:eastAsia="Times New Roman" w:hAnsi="Arial" w:cs="Arial"/>
                <w:b/>
                <w:bCs/>
                <w:color w:val="000000"/>
                <w:sz w:val="20"/>
                <w:szCs w:val="20"/>
                <w:shd w:val="clear" w:color="auto" w:fill="999999"/>
              </w:rPr>
            </w:pPr>
          </w:p>
        </w:tc>
      </w:tr>
    </w:tbl>
    <w:p w:rsidR="00284B9E" w:rsidRDefault="00284B9E"/>
    <w:p w:rsidR="00921E75" w:rsidRDefault="00921E75"/>
    <w:tbl>
      <w:tblPr>
        <w:tblpPr w:leftFromText="180" w:rightFromText="180" w:vertAnchor="text" w:horzAnchor="margin" w:tblpY="153"/>
        <w:tblW w:w="14112" w:type="dxa"/>
        <w:tblCellMar>
          <w:top w:w="15" w:type="dxa"/>
          <w:left w:w="15" w:type="dxa"/>
          <w:bottom w:w="15" w:type="dxa"/>
          <w:right w:w="15" w:type="dxa"/>
        </w:tblCellMar>
        <w:tblLook w:val="04A0" w:firstRow="1" w:lastRow="0" w:firstColumn="1" w:lastColumn="0" w:noHBand="0" w:noVBand="1"/>
      </w:tblPr>
      <w:tblGrid>
        <w:gridCol w:w="577"/>
        <w:gridCol w:w="3496"/>
        <w:gridCol w:w="1884"/>
        <w:gridCol w:w="5815"/>
        <w:gridCol w:w="2340"/>
      </w:tblGrid>
      <w:tr w:rsidR="00322D35" w:rsidRPr="00384A8F" w:rsidTr="00322D35">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322D35" w:rsidP="00322D35">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Day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322D35" w:rsidP="00322D35">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Standard</w:t>
            </w:r>
            <w:r>
              <w:rPr>
                <w:rFonts w:ascii="Arial" w:eastAsia="Times New Roman" w:hAnsi="Arial" w:cs="Arial"/>
                <w:b/>
                <w:bCs/>
                <w:color w:val="000000"/>
                <w:sz w:val="20"/>
                <w:szCs w:val="20"/>
                <w:shd w:val="clear" w:color="auto" w:fill="999999"/>
              </w:rPr>
              <w: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322D35" w:rsidP="00322D35">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Learning Targets</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322D35" w:rsidP="00322D35">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Lesson/Activity</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rsidR="00384A8F" w:rsidRPr="00384A8F" w:rsidRDefault="00322D35" w:rsidP="00322D35">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b/>
                <w:bCs/>
                <w:color w:val="000000"/>
                <w:sz w:val="20"/>
                <w:szCs w:val="20"/>
                <w:shd w:val="clear" w:color="auto" w:fill="999999"/>
              </w:rPr>
              <w:t>Materials</w:t>
            </w:r>
          </w:p>
        </w:tc>
      </w:tr>
      <w:tr w:rsidR="00322D35" w:rsidRPr="00384A8F" w:rsidTr="00322D35">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84A8F" w:rsidRPr="00384A8F" w:rsidRDefault="00322D35" w:rsidP="000B3E12">
            <w:pPr>
              <w:spacing w:after="0" w:line="240" w:lineRule="auto"/>
              <w:jc w:val="center"/>
              <w:rPr>
                <w:rFonts w:ascii="Times New Roman" w:eastAsia="Times New Roman" w:hAnsi="Times New Roman" w:cs="Times New Roman"/>
                <w:sz w:val="24"/>
                <w:szCs w:val="24"/>
              </w:rPr>
            </w:pPr>
            <w:r w:rsidRPr="00384A8F">
              <w:rPr>
                <w:rFonts w:ascii="Arial" w:eastAsia="Times New Roman" w:hAnsi="Arial" w:cs="Arial"/>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b. Describe major events in the war in both Europe and the Pacific; include Pearl Harbor, Iwo Jima, D-Day, VE and VJ Days, and the Holocaust. </w:t>
            </w:r>
          </w:p>
          <w:p w:rsidR="00322D35" w:rsidRPr="00384A8F" w:rsidRDefault="00322D35" w:rsidP="000B3E12">
            <w:pPr>
              <w:spacing w:after="240" w:line="240" w:lineRule="auto"/>
              <w:rPr>
                <w:rFonts w:ascii="Times New Roman" w:eastAsia="Times New Roman" w:hAnsi="Times New Roman" w:cs="Times New Roman"/>
                <w:sz w:val="24"/>
                <w:szCs w:val="24"/>
              </w:rPr>
            </w:pPr>
          </w:p>
          <w:p w:rsidR="00384A8F"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rPr>
              <w:t>SS5H6</w:t>
            </w:r>
            <w:r w:rsidRPr="00384A8F">
              <w:rPr>
                <w:rFonts w:ascii="Arial" w:eastAsia="Times New Roman" w:hAnsi="Arial" w:cs="Arial"/>
                <w:color w:val="000000"/>
                <w:sz w:val="24"/>
                <w:szCs w:val="24"/>
              </w:rPr>
              <w:t xml:space="preserve"> e. Describe the effects of rationing and the changing role of women and African- Americans; include “Rosie the Riveter” and the Tuskegee Airmen.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rPr>
              <w:t>I can analyze major events of WW2 that took place in the pacific.</w:t>
            </w:r>
          </w:p>
          <w:p w:rsidR="00322D35" w:rsidRPr="00384A8F" w:rsidRDefault="00322D35"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Go through the V-J Day portion of the PowerPoint while students take notes.</w:t>
            </w:r>
          </w:p>
          <w:p w:rsidR="00322D35" w:rsidRPr="00384A8F" w:rsidRDefault="00322D35" w:rsidP="000B3E12">
            <w:pPr>
              <w:spacing w:after="240" w:line="240" w:lineRule="auto"/>
              <w:rPr>
                <w:rFonts w:ascii="Times New Roman" w:eastAsia="Times New Roman" w:hAnsi="Times New Roman" w:cs="Times New Roman"/>
                <w:sz w:val="24"/>
                <w:szCs w:val="24"/>
              </w:rPr>
            </w:pPr>
          </w:p>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 xml:space="preserve">Lay the helmet, the clothes, the Rosie headband, the teddy bear and the ration books around the room. In small groups, students will rotate to the objects and write down what they think that object symbolizes. Give each group five minutes at each object. When all rotations are done, students will go back to their seats, choose one object to write a historical fiction narrative using the object as inspiration. </w:t>
            </w:r>
          </w:p>
          <w:p w:rsidR="00322D35" w:rsidRPr="00384A8F" w:rsidRDefault="00322D35" w:rsidP="000B3E12">
            <w:pPr>
              <w:spacing w:after="0" w:line="240" w:lineRule="auto"/>
              <w:rPr>
                <w:rFonts w:ascii="Times New Roman" w:eastAsia="Times New Roman" w:hAnsi="Times New Roman" w:cs="Times New Roman"/>
                <w:sz w:val="24"/>
                <w:szCs w:val="24"/>
              </w:rPr>
            </w:pPr>
          </w:p>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b/>
                <w:bCs/>
                <w:color w:val="000000"/>
                <w:sz w:val="24"/>
                <w:szCs w:val="24"/>
                <w:shd w:val="clear" w:color="auto" w:fill="FFFFFF"/>
              </w:rPr>
              <w:t>Here is what the objects represent-</w:t>
            </w:r>
          </w:p>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helmet represents a soldier</w:t>
            </w:r>
          </w:p>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teddy bear represents a child in wartime</w:t>
            </w:r>
          </w:p>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clothing represents various people</w:t>
            </w:r>
          </w:p>
          <w:p w:rsidR="00322D35" w:rsidRPr="00384A8F" w:rsidRDefault="00322D35" w:rsidP="000B3E12">
            <w:pPr>
              <w:spacing w:after="0" w:line="240" w:lineRule="auto"/>
              <w:rPr>
                <w:rFonts w:ascii="Times New Roman" w:eastAsia="Times New Roman" w:hAnsi="Times New Roman" w:cs="Times New Roman"/>
                <w:sz w:val="24"/>
                <w:szCs w:val="24"/>
              </w:rPr>
            </w:pPr>
            <w:r w:rsidRPr="00384A8F">
              <w:rPr>
                <w:rFonts w:ascii="Arial" w:eastAsia="Times New Roman" w:hAnsi="Arial" w:cs="Arial"/>
                <w:color w:val="000000"/>
                <w:sz w:val="24"/>
                <w:szCs w:val="24"/>
                <w:shd w:val="clear" w:color="auto" w:fill="FFFFFF"/>
              </w:rPr>
              <w:t>ration books represent the war in America</w:t>
            </w:r>
          </w:p>
          <w:p w:rsidR="00322D35" w:rsidRPr="00384A8F" w:rsidRDefault="00322D35" w:rsidP="000B3E1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Default="00322D35" w:rsidP="00322D35">
            <w:pPr>
              <w:spacing w:after="0" w:line="240" w:lineRule="auto"/>
              <w:rPr>
                <w:rFonts w:ascii="Arial" w:eastAsia="Times New Roman" w:hAnsi="Arial" w:cs="Arial"/>
                <w:color w:val="000000"/>
                <w:sz w:val="24"/>
                <w:szCs w:val="24"/>
                <w:shd w:val="clear" w:color="auto" w:fill="FFFFFF"/>
              </w:rPr>
            </w:pPr>
            <w:r w:rsidRPr="00384A8F">
              <w:rPr>
                <w:rFonts w:ascii="Arial" w:eastAsia="Times New Roman" w:hAnsi="Arial" w:cs="Arial"/>
                <w:color w:val="000000"/>
                <w:sz w:val="24"/>
                <w:szCs w:val="24"/>
                <w:shd w:val="clear" w:color="auto" w:fill="FFFFFF"/>
              </w:rPr>
              <w:t>WW2 Events Power</w:t>
            </w:r>
            <w:r>
              <w:rPr>
                <w:rFonts w:ascii="Arial" w:eastAsia="Times New Roman" w:hAnsi="Arial" w:cs="Arial"/>
                <w:color w:val="000000"/>
                <w:sz w:val="24"/>
                <w:szCs w:val="24"/>
                <w:shd w:val="clear" w:color="auto" w:fill="FFFFFF"/>
              </w:rPr>
              <w:t xml:space="preserve"> P</w:t>
            </w:r>
            <w:r w:rsidRPr="00384A8F">
              <w:rPr>
                <w:rFonts w:ascii="Arial" w:eastAsia="Times New Roman" w:hAnsi="Arial" w:cs="Arial"/>
                <w:color w:val="000000"/>
                <w:sz w:val="24"/>
                <w:szCs w:val="24"/>
                <w:shd w:val="clear" w:color="auto" w:fill="FFFFFF"/>
              </w:rPr>
              <w:t>oint (Contains D-Day, V-E Day, V-J Day and Bombings)</w:t>
            </w:r>
          </w:p>
          <w:p w:rsidR="00322D35" w:rsidRDefault="00322D35" w:rsidP="00322D35">
            <w:pPr>
              <w:spacing w:after="0" w:line="240" w:lineRule="auto"/>
              <w:rPr>
                <w:rFonts w:ascii="Arial" w:eastAsia="Times New Roman" w:hAnsi="Arial" w:cs="Arial"/>
                <w:b/>
                <w:bCs/>
                <w:color w:val="000000"/>
                <w:sz w:val="20"/>
                <w:szCs w:val="20"/>
                <w:shd w:val="clear" w:color="auto" w:fill="999999"/>
              </w:rPr>
            </w:pPr>
          </w:p>
          <w:p w:rsidR="00322D35" w:rsidRDefault="00322D35" w:rsidP="00322D3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Helmet</w:t>
            </w:r>
          </w:p>
          <w:p w:rsidR="00322D35" w:rsidRDefault="00322D35" w:rsidP="00322D35">
            <w:pPr>
              <w:spacing w:after="0" w:line="240" w:lineRule="auto"/>
              <w:rPr>
                <w:rFonts w:ascii="Arial" w:eastAsia="Times New Roman" w:hAnsi="Arial" w:cs="Arial"/>
                <w:color w:val="000000"/>
                <w:sz w:val="24"/>
                <w:szCs w:val="24"/>
                <w:shd w:val="clear" w:color="auto" w:fill="FFFFFF"/>
              </w:rPr>
            </w:pPr>
          </w:p>
          <w:p w:rsidR="00322D35" w:rsidRDefault="00322D35" w:rsidP="00322D3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Clothing</w:t>
            </w:r>
          </w:p>
          <w:p w:rsidR="00322D35" w:rsidRDefault="00322D35" w:rsidP="00322D35">
            <w:pPr>
              <w:spacing w:after="0" w:line="240" w:lineRule="auto"/>
              <w:rPr>
                <w:rFonts w:ascii="Arial" w:eastAsia="Times New Roman" w:hAnsi="Arial" w:cs="Arial"/>
                <w:color w:val="000000"/>
                <w:sz w:val="24"/>
                <w:szCs w:val="24"/>
                <w:shd w:val="clear" w:color="auto" w:fill="FFFFFF"/>
              </w:rPr>
            </w:pPr>
          </w:p>
          <w:p w:rsidR="00322D35" w:rsidRDefault="00322D35" w:rsidP="00322D3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Rosie headband</w:t>
            </w:r>
          </w:p>
          <w:p w:rsidR="00322D35" w:rsidRDefault="00322D35" w:rsidP="00322D35">
            <w:pPr>
              <w:spacing w:after="0" w:line="240" w:lineRule="auto"/>
              <w:rPr>
                <w:rFonts w:ascii="Arial" w:eastAsia="Times New Roman" w:hAnsi="Arial" w:cs="Arial"/>
                <w:color w:val="000000"/>
                <w:sz w:val="24"/>
                <w:szCs w:val="24"/>
                <w:shd w:val="clear" w:color="auto" w:fill="FFFFFF"/>
              </w:rPr>
            </w:pPr>
          </w:p>
          <w:p w:rsidR="00322D35" w:rsidRDefault="00322D35" w:rsidP="00322D35">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Teddy bear</w:t>
            </w:r>
          </w:p>
          <w:p w:rsidR="00322D35" w:rsidRDefault="00322D35" w:rsidP="00322D35">
            <w:pPr>
              <w:spacing w:after="0" w:line="240" w:lineRule="auto"/>
              <w:rPr>
                <w:rFonts w:ascii="Arial" w:eastAsia="Times New Roman" w:hAnsi="Arial" w:cs="Arial"/>
                <w:color w:val="000000"/>
                <w:sz w:val="24"/>
                <w:szCs w:val="24"/>
                <w:shd w:val="clear" w:color="auto" w:fill="FFFFFF"/>
              </w:rPr>
            </w:pPr>
          </w:p>
          <w:p w:rsidR="00322D35" w:rsidRPr="00384A8F" w:rsidRDefault="00322D35" w:rsidP="00322D35">
            <w:pPr>
              <w:spacing w:after="0" w:line="240" w:lineRule="auto"/>
              <w:rPr>
                <w:rFonts w:ascii="Arial" w:eastAsia="Times New Roman" w:hAnsi="Arial" w:cs="Arial"/>
                <w:b/>
                <w:bCs/>
                <w:color w:val="000000"/>
                <w:sz w:val="20"/>
                <w:szCs w:val="20"/>
                <w:shd w:val="clear" w:color="auto" w:fill="999999"/>
              </w:rPr>
            </w:pPr>
            <w:r>
              <w:rPr>
                <w:rFonts w:ascii="Arial" w:eastAsia="Times New Roman" w:hAnsi="Arial" w:cs="Arial"/>
                <w:color w:val="000000"/>
                <w:sz w:val="24"/>
                <w:szCs w:val="24"/>
                <w:shd w:val="clear" w:color="auto" w:fill="FFFFFF"/>
              </w:rPr>
              <w:t>Ration books</w:t>
            </w:r>
          </w:p>
        </w:tc>
      </w:tr>
      <w:tr w:rsidR="00322D35" w:rsidRPr="00384A8F" w:rsidTr="00322D35">
        <w:trPr>
          <w:trHeight w:val="7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84A8F" w:rsidRDefault="00322D35" w:rsidP="000B3E1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84A8F" w:rsidRDefault="00322D35" w:rsidP="000B3E12">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All WW2 Standards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22D35" w:rsidRDefault="00322D35" w:rsidP="000B3E12">
            <w:pPr>
              <w:spacing w:after="0" w:line="240" w:lineRule="auto"/>
              <w:rPr>
                <w:rFonts w:ascii="Arial" w:eastAsia="Times New Roman" w:hAnsi="Arial" w:cs="Arial"/>
                <w:color w:val="000000"/>
                <w:sz w:val="24"/>
                <w:szCs w:val="24"/>
              </w:rPr>
            </w:pPr>
            <w:r w:rsidRPr="00322D35">
              <w:rPr>
                <w:rFonts w:ascii="Arial" w:eastAsia="Times New Roman" w:hAnsi="Arial" w:cs="Arial"/>
                <w:color w:val="000000"/>
                <w:sz w:val="24"/>
                <w:szCs w:val="24"/>
              </w:rPr>
              <w:t>I can show what I learned during the WW2 unit of study.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Default="00322D35" w:rsidP="000B3E12">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Complete the WW2 Study guide with a partner and </w:t>
            </w:r>
            <w:r w:rsidRPr="00384A8F">
              <w:rPr>
                <w:rFonts w:ascii="Arial" w:eastAsia="Times New Roman" w:hAnsi="Arial" w:cs="Arial"/>
                <w:color w:val="000000"/>
                <w:sz w:val="24"/>
                <w:szCs w:val="24"/>
                <w:shd w:val="clear" w:color="auto" w:fill="FFFFFF"/>
              </w:rPr>
              <w:t>then give assessment when you feel appropriate.</w:t>
            </w:r>
          </w:p>
          <w:p w:rsidR="00322D35" w:rsidRDefault="00322D35" w:rsidP="000B3E12">
            <w:pPr>
              <w:spacing w:after="0" w:line="240" w:lineRule="auto"/>
              <w:rPr>
                <w:rFonts w:ascii="Arial" w:eastAsia="Times New Roman" w:hAnsi="Arial" w:cs="Arial"/>
                <w:color w:val="000000"/>
                <w:sz w:val="24"/>
                <w:szCs w:val="24"/>
                <w:shd w:val="clear" w:color="auto" w:fill="FFFFFF"/>
              </w:rPr>
            </w:pPr>
          </w:p>
          <w:p w:rsidR="00322D35" w:rsidRDefault="00322D35" w:rsidP="000B3E12">
            <w:pPr>
              <w:spacing w:after="0" w:line="240" w:lineRule="auto"/>
              <w:rPr>
                <w:rFonts w:ascii="Arial" w:eastAsia="Times New Roman" w:hAnsi="Arial" w:cs="Arial"/>
                <w:color w:val="000000"/>
                <w:sz w:val="24"/>
                <w:szCs w:val="24"/>
                <w:shd w:val="clear" w:color="auto" w:fill="FFFFFF"/>
              </w:rPr>
            </w:pPr>
          </w:p>
          <w:p w:rsidR="00322D35" w:rsidRDefault="00322D35" w:rsidP="000B3E12">
            <w:pPr>
              <w:spacing w:after="0" w:line="240" w:lineRule="auto"/>
              <w:rPr>
                <w:rFonts w:ascii="Arial" w:eastAsia="Times New Roman" w:hAnsi="Arial" w:cs="Arial"/>
                <w:color w:val="000000"/>
                <w:sz w:val="24"/>
                <w:szCs w:val="24"/>
                <w:shd w:val="clear" w:color="auto" w:fill="FFFFFF"/>
              </w:rPr>
            </w:pPr>
          </w:p>
          <w:p w:rsidR="00322D35" w:rsidRPr="00384A8F" w:rsidRDefault="00322D35" w:rsidP="000B3E12">
            <w:pPr>
              <w:spacing w:after="0" w:line="240" w:lineRule="auto"/>
              <w:rPr>
                <w:rFonts w:ascii="Arial" w:eastAsia="Times New Roman" w:hAnsi="Arial" w:cs="Arial"/>
                <w:color w:val="000000"/>
                <w:sz w:val="24"/>
                <w:szCs w:val="24"/>
                <w:shd w:val="clear" w:color="auto" w:fill="FFFFFF"/>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22D35" w:rsidRPr="00384A8F" w:rsidRDefault="00322D35" w:rsidP="000B3E12">
            <w:pPr>
              <w:spacing w:after="0" w:line="240" w:lineRule="auto"/>
              <w:jc w:val="center"/>
              <w:rPr>
                <w:rFonts w:ascii="Arial" w:eastAsia="Times New Roman" w:hAnsi="Arial" w:cs="Arial"/>
                <w:b/>
                <w:bCs/>
                <w:color w:val="000000"/>
                <w:sz w:val="20"/>
                <w:szCs w:val="20"/>
                <w:shd w:val="clear" w:color="auto" w:fill="999999"/>
              </w:rPr>
            </w:pPr>
            <w:r>
              <w:rPr>
                <w:rFonts w:ascii="Arial" w:eastAsia="Times New Roman" w:hAnsi="Arial" w:cs="Arial"/>
                <w:color w:val="000000"/>
                <w:sz w:val="24"/>
                <w:szCs w:val="24"/>
                <w:shd w:val="clear" w:color="auto" w:fill="FFFFFF"/>
              </w:rPr>
              <w:t>WW2 Study guide</w:t>
            </w:r>
          </w:p>
        </w:tc>
      </w:tr>
    </w:tbl>
    <w:p w:rsidR="00284B9E" w:rsidRDefault="00284B9E"/>
    <w:p w:rsidR="00284B9E" w:rsidRDefault="00284B9E"/>
    <w:sectPr w:rsidR="00284B9E" w:rsidSect="00284B9E">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8EC" w:rsidRDefault="007618EC" w:rsidP="00322D35">
      <w:pPr>
        <w:spacing w:after="0" w:line="240" w:lineRule="auto"/>
      </w:pPr>
      <w:r>
        <w:separator/>
      </w:r>
    </w:p>
  </w:endnote>
  <w:endnote w:type="continuationSeparator" w:id="0">
    <w:p w:rsidR="007618EC" w:rsidRDefault="007618EC" w:rsidP="0032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8EC" w:rsidRDefault="007618EC" w:rsidP="00322D35">
      <w:pPr>
        <w:spacing w:after="0" w:line="240" w:lineRule="auto"/>
      </w:pPr>
      <w:r>
        <w:separator/>
      </w:r>
    </w:p>
  </w:footnote>
  <w:footnote w:type="continuationSeparator" w:id="0">
    <w:p w:rsidR="007618EC" w:rsidRDefault="007618EC" w:rsidP="00322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35" w:rsidRPr="00322D35" w:rsidRDefault="00322D35" w:rsidP="00322D35">
    <w:pPr>
      <w:pStyle w:val="Header"/>
      <w:jc w:val="center"/>
      <w:rPr>
        <w:rFonts w:ascii="Arial" w:hAnsi="Arial" w:cs="Arial"/>
      </w:rPr>
    </w:pPr>
    <w:r w:rsidRPr="00322D35">
      <w:rPr>
        <w:rFonts w:ascii="Arial" w:hAnsi="Arial" w:cs="Arial"/>
      </w:rPr>
      <w:t>TMS WW2 TRUNK LESSON PLANS</w:t>
    </w:r>
  </w:p>
  <w:p w:rsidR="00322D35" w:rsidRDefault="00322D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9E"/>
    <w:rsid w:val="00284B9E"/>
    <w:rsid w:val="002C5643"/>
    <w:rsid w:val="00322D35"/>
    <w:rsid w:val="007618EC"/>
    <w:rsid w:val="00921E75"/>
    <w:rsid w:val="00A92740"/>
    <w:rsid w:val="00B2430A"/>
    <w:rsid w:val="00DF6558"/>
    <w:rsid w:val="00E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D35"/>
  </w:style>
  <w:style w:type="paragraph" w:styleId="Footer">
    <w:name w:val="footer"/>
    <w:basedOn w:val="Normal"/>
    <w:link w:val="FooterChar"/>
    <w:uiPriority w:val="99"/>
    <w:unhideWhenUsed/>
    <w:rsid w:val="0032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D35"/>
  </w:style>
  <w:style w:type="paragraph" w:styleId="BalloonText">
    <w:name w:val="Balloon Text"/>
    <w:basedOn w:val="Normal"/>
    <w:link w:val="BalloonTextChar"/>
    <w:uiPriority w:val="99"/>
    <w:semiHidden/>
    <w:unhideWhenUsed/>
    <w:rsid w:val="00322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D35"/>
  </w:style>
  <w:style w:type="paragraph" w:styleId="Footer">
    <w:name w:val="footer"/>
    <w:basedOn w:val="Normal"/>
    <w:link w:val="FooterChar"/>
    <w:uiPriority w:val="99"/>
    <w:unhideWhenUsed/>
    <w:rsid w:val="0032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D35"/>
  </w:style>
  <w:style w:type="paragraph" w:styleId="BalloonText">
    <w:name w:val="Balloon Text"/>
    <w:basedOn w:val="Normal"/>
    <w:link w:val="BalloonTextChar"/>
    <w:uiPriority w:val="99"/>
    <w:semiHidden/>
    <w:unhideWhenUsed/>
    <w:rsid w:val="00322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ie=UTF8&amp;field-author=DK+Publishing&amp;search-alias=books&amp;text=DK+Publishing&amp;sort=relevancerank" TargetMode="External"/><Relationship Id="rId13" Type="http://schemas.openxmlformats.org/officeDocument/2006/relationships/hyperlink" Target="http://www.ducksters.com/biography/winston_churchill.php" TargetMode="External"/><Relationship Id="rId3" Type="http://schemas.openxmlformats.org/officeDocument/2006/relationships/settings" Target="settings.xml"/><Relationship Id="rId7" Type="http://schemas.openxmlformats.org/officeDocument/2006/relationships/hyperlink" Target="http://www.amazon.com/Simon-Adams/e/B001H6S8LY/ref=ntt_athr_dp_pel_1" TargetMode="External"/><Relationship Id="rId12" Type="http://schemas.openxmlformats.org/officeDocument/2006/relationships/hyperlink" Target="http://www.ducksters.com/biography/joseph_stalin.ph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ucksters.com/biography/uspresidents/harrystruman.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ucksters.com/biography/uspresidents/franklindroosevelt.php" TargetMode="External"/><Relationship Id="rId4" Type="http://schemas.openxmlformats.org/officeDocument/2006/relationships/webSettings" Target="webSettings.xml"/><Relationship Id="rId9" Type="http://schemas.openxmlformats.org/officeDocument/2006/relationships/hyperlink" Target="http://www.ducksters.com/biography/adolf_hitler.php" TargetMode="External"/><Relationship Id="rId14" Type="http://schemas.openxmlformats.org/officeDocument/2006/relationships/hyperlink" Target="http://www.biography.com/people/hirohito-37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 O'Malley</dc:creator>
  <cp:lastModifiedBy>Kimmi O'Malley</cp:lastModifiedBy>
  <cp:revision>3</cp:revision>
  <dcterms:created xsi:type="dcterms:W3CDTF">2014-06-09T15:20:00Z</dcterms:created>
  <dcterms:modified xsi:type="dcterms:W3CDTF">2014-06-11T15:01:00Z</dcterms:modified>
</cp:coreProperties>
</file>